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C70" w:rsidRDefault="00C86C70" w:rsidP="00C86C70">
      <w:pPr>
        <w:pStyle w:val="Heading3"/>
        <w:spacing w:line="218" w:lineRule="auto"/>
        <w:ind w:right="68"/>
        <w:jc w:val="center"/>
        <w:rPr>
          <w:color w:val="231F20"/>
          <w:spacing w:val="10"/>
        </w:rPr>
      </w:pPr>
      <w:r>
        <w:rPr>
          <w:color w:val="231F20"/>
        </w:rPr>
        <w:t xml:space="preserve">                                          ИНФОРМИРОВАННОЕ ДОБРОВОЛЬНОЕ СОГЛАСИЕ</w:t>
      </w:r>
      <w:r>
        <w:rPr>
          <w:color w:val="231F20"/>
          <w:spacing w:val="10"/>
        </w:rPr>
        <w:t xml:space="preserve"> </w:t>
      </w:r>
    </w:p>
    <w:p w:rsidR="00C86C70" w:rsidRDefault="00C86C70" w:rsidP="00C86C70">
      <w:pPr>
        <w:pStyle w:val="Heading3"/>
        <w:spacing w:line="218" w:lineRule="auto"/>
        <w:ind w:right="68"/>
        <w:jc w:val="center"/>
      </w:pPr>
      <w:r>
        <w:rPr>
          <w:color w:val="231F20"/>
          <w:spacing w:val="-1"/>
          <w:w w:val="90"/>
        </w:rPr>
        <w:t xml:space="preserve">                                       на</w:t>
      </w:r>
      <w:r>
        <w:rPr>
          <w:color w:val="231F20"/>
          <w:spacing w:val="-14"/>
          <w:w w:val="90"/>
        </w:rPr>
        <w:t xml:space="preserve"> </w:t>
      </w:r>
      <w:r>
        <w:rPr>
          <w:color w:val="231F20"/>
          <w:spacing w:val="-1"/>
          <w:w w:val="90"/>
        </w:rPr>
        <w:t>проведение</w:t>
      </w:r>
      <w:r>
        <w:rPr>
          <w:color w:val="231F20"/>
          <w:spacing w:val="-13"/>
          <w:w w:val="90"/>
        </w:rPr>
        <w:t xml:space="preserve"> </w:t>
      </w:r>
      <w:r>
        <w:rPr>
          <w:color w:val="231F20"/>
          <w:w w:val="90"/>
        </w:rPr>
        <w:t>вмешательства</w:t>
      </w:r>
    </w:p>
    <w:p w:rsidR="00C86C70" w:rsidRDefault="00C86C70" w:rsidP="00C86C70">
      <w:pPr>
        <w:spacing w:line="200" w:lineRule="exact"/>
        <w:ind w:left="3199" w:right="68"/>
        <w:rPr>
          <w:rFonts w:ascii="Tahoma" w:hAnsi="Tahoma"/>
          <w:b/>
          <w:sz w:val="18"/>
        </w:rPr>
      </w:pPr>
      <w:r>
        <w:rPr>
          <w:rFonts w:ascii="Tahoma" w:hAnsi="Tahoma"/>
          <w:b/>
          <w:color w:val="231F20"/>
          <w:w w:val="85"/>
          <w:sz w:val="18"/>
        </w:rPr>
        <w:t xml:space="preserve">                 (стоматология</w:t>
      </w:r>
      <w:r>
        <w:rPr>
          <w:rFonts w:ascii="Tahoma" w:hAnsi="Tahoma"/>
          <w:b/>
          <w:color w:val="231F20"/>
          <w:spacing w:val="24"/>
          <w:w w:val="85"/>
          <w:sz w:val="18"/>
        </w:rPr>
        <w:t xml:space="preserve"> </w:t>
      </w:r>
      <w:r>
        <w:rPr>
          <w:rFonts w:ascii="Tahoma" w:hAnsi="Tahoma"/>
          <w:b/>
          <w:color w:val="231F20"/>
          <w:w w:val="85"/>
          <w:sz w:val="18"/>
        </w:rPr>
        <w:t>хирургическая)</w:t>
      </w:r>
    </w:p>
    <w:p w:rsidR="00C86C70" w:rsidRDefault="00C86C70" w:rsidP="00C86C70">
      <w:pPr>
        <w:spacing w:before="103"/>
        <w:ind w:left="1672"/>
        <w:rPr>
          <w:sz w:val="18"/>
        </w:rPr>
      </w:pPr>
      <w:r>
        <w:br w:type="column"/>
      </w:r>
      <w:r>
        <w:rPr>
          <w:color w:val="231F20"/>
          <w:w w:val="95"/>
          <w:sz w:val="18"/>
        </w:rPr>
        <w:lastRenderedPageBreak/>
        <w:t>Приложение</w:t>
      </w:r>
      <w:r>
        <w:rPr>
          <w:color w:val="231F20"/>
          <w:spacing w:val="2"/>
          <w:w w:val="95"/>
          <w:sz w:val="18"/>
        </w:rPr>
        <w:t xml:space="preserve"> </w:t>
      </w:r>
      <w:r>
        <w:rPr>
          <w:color w:val="231F20"/>
          <w:w w:val="95"/>
          <w:sz w:val="18"/>
        </w:rPr>
        <w:t>№8</w:t>
      </w:r>
    </w:p>
    <w:p w:rsidR="00C86C70" w:rsidRDefault="00C86C70" w:rsidP="00C86C70">
      <w:pPr>
        <w:rPr>
          <w:sz w:val="18"/>
        </w:rPr>
        <w:sectPr w:rsidR="00C86C70" w:rsidSect="00C86C70">
          <w:pgSz w:w="12250" w:h="17130"/>
          <w:pgMar w:top="600" w:right="320" w:bottom="280" w:left="600" w:header="720" w:footer="720" w:gutter="0"/>
          <w:cols w:num="2" w:space="720" w:equalWidth="0">
            <w:col w:w="7915" w:space="40"/>
            <w:col w:w="3375"/>
          </w:cols>
        </w:sectPr>
      </w:pP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lastRenderedPageBreak/>
        <w:t xml:space="preserve">      </w:t>
      </w:r>
      <w:r w:rsidR="00CF0875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</w:t>
      </w:r>
      <w:r w:rsidR="00CF0875">
        <w:rPr>
          <w:rFonts w:ascii="Times New Roman" w:hAnsi="Times New Roman" w:cs="Times New Roman"/>
          <w:b/>
          <w:bCs/>
          <w:sz w:val="24"/>
          <w:szCs w:val="24"/>
        </w:rPr>
        <w:t>${FIO}</w:t>
      </w:r>
      <w:r w:rsidR="00CF0875">
        <w:rPr>
          <w:rFonts w:ascii="Times New Roman" w:hAnsi="Times New Roman" w:cs="Times New Roman"/>
          <w:sz w:val="24"/>
          <w:szCs w:val="24"/>
        </w:rPr>
        <w:t xml:space="preserve">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проинформирова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н(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а) врачом-стоматологом о состоянии моих зубов и необходимости хирургической операции, понимаю цель ее проведения.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Мне разъяснено, что последствиями отказа от данной операции могут быть прогрессирование заболевания, развитие инфекционных осложнений, появление болевых ощущений, а также обострение системных заболеваний организма. Ал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ь-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</w:t>
      </w:r>
      <w:proofErr w:type="spell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тернативным</w:t>
      </w:r>
      <w:proofErr w:type="spell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методом лечения является отсутствие лечения.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Кроме того, я понимаю необходимость рентгенологического контроля качества лечения и обязуюсь приходить на </w:t>
      </w:r>
      <w:proofErr w:type="spell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кон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т</w:t>
      </w:r>
      <w:proofErr w:type="spell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-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рольные осмотры согласно предписаниям врача.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 осведомле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н(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а) о возможных осложнениях во время </w:t>
      </w:r>
      <w:proofErr w:type="spell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анастезии</w:t>
      </w:r>
      <w:proofErr w:type="spell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и при приеме анальгетиков и антибиотиков.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 проинформирова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л(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а) врача о всех случаях аллергии к медикаментозным препаратам в прошлом и об аллергии в на- стоящее время.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Понимая сущность операции и уникальность собственного организма, я согласен с тем, что никто не может предсказать точный результат планируемой операции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.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полагаю, что в моих интересах приступить к операции.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Мне были объяснены все возможные исходы хирургического лечения. я име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л(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а) возможность задать все интересующие меня вопросы и получил(а) понятные мне ответы.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 ознакомле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н(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а) с правилами гигиены и мероприятиями по уходу за полостью рта, в том числе после удаления зуба, с применяемыми материалами, с диагнозом, со стоимостью услуги (на платном приеме).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 внимательно прочита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л(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а) данное Приложение и понимаю, что последнее является юридическим документом и влечет для меня правовые последствия. Содержание его мне понятно и дополнительно разъяснено врачом. я проинформирова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н(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а) об обработке персональных данных в установленном законом порядке.</w:t>
      </w: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Сознавая вышеизложенное, я добровольно даю согласие на необходимые медицинские вмешательства при проведении хирургической операции, а также на использование и обработку моих персональных данных по существующим технолог</w:t>
      </w:r>
      <w:proofErr w:type="gramStart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и-</w:t>
      </w:r>
      <w:proofErr w:type="gramEnd"/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ям обработки документов в медико-профилактических целях.</w:t>
      </w:r>
    </w:p>
    <w:p w:rsid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    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Настоящее приложение 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не </w:t>
      </w:r>
      <w:r w:rsidRPr="00C86C70"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является неотъемлемой частью медицинской кар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ты.</w:t>
      </w:r>
    </w:p>
    <w:p w:rsid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</w:p>
    <w:p w:rsid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</w:p>
    <w:p w:rsid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</w:p>
    <w:p w:rsid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</w:pPr>
    </w:p>
    <w:p w:rsidR="00C86C70" w:rsidRPr="00C86C70" w:rsidRDefault="00C86C70" w:rsidP="00C86C70">
      <w:pPr>
        <w:shd w:val="clear" w:color="auto" w:fill="FFFFFF"/>
        <w:tabs>
          <w:tab w:val="left" w:leader="underscore" w:pos="8923"/>
        </w:tabs>
        <w:adjustRightInd w:val="0"/>
        <w:jc w:val="both"/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sectPr w:rsidR="00C86C70" w:rsidRPr="00C86C70">
          <w:type w:val="continuous"/>
          <w:pgSz w:w="12250" w:h="17130"/>
          <w:pgMar w:top="600" w:right="320" w:bottom="280" w:left="600" w:header="720" w:footer="720" w:gutter="0"/>
          <w:cols w:space="720"/>
        </w:sectPr>
      </w:pPr>
      <w:r w:rsidRPr="00C86C70">
        <w:rPr>
          <w:rFonts w:ascii="Times New Roman" w:eastAsia="Times New Roman" w:hAnsi="Times New Roman" w:cs="Times New Roman"/>
          <w:b/>
          <w:spacing w:val="-1"/>
          <w:sz w:val="14"/>
          <w:szCs w:val="14"/>
          <w:lang w:eastAsia="ru-RU"/>
        </w:rPr>
        <w:t>Врач_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_________________________________   </w:t>
      </w:r>
      <w:r w:rsidRPr="00C86C70">
        <w:rPr>
          <w:rFonts w:ascii="Times New Roman" w:eastAsia="Times New Roman" w:hAnsi="Times New Roman" w:cs="Times New Roman"/>
          <w:b/>
          <w:spacing w:val="-1"/>
          <w:sz w:val="14"/>
          <w:szCs w:val="14"/>
          <w:lang w:eastAsia="ru-RU"/>
        </w:rPr>
        <w:t>Подпись пациента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 xml:space="preserve">____________________________   </w:t>
      </w:r>
      <w:r w:rsidR="00CF0875">
        <w:rPr>
          <w:rFonts w:ascii="Times New Roman" w:hAnsi="Times New Roman" w:cs="Times New Roman"/>
          <w:b/>
          <w:bCs/>
          <w:sz w:val="24"/>
          <w:szCs w:val="24"/>
        </w:rPr>
        <w:t>${</w:t>
      </w:r>
      <w:proofErr w:type="spellStart"/>
      <w:r w:rsidR="00CF0875">
        <w:rPr>
          <w:rFonts w:ascii="Times New Roman" w:hAnsi="Times New Roman" w:cs="Times New Roman"/>
          <w:b/>
          <w:bCs/>
          <w:sz w:val="24"/>
          <w:szCs w:val="24"/>
        </w:rPr>
        <w:t>date</w:t>
      </w:r>
      <w:proofErr w:type="spellEnd"/>
      <w:r w:rsidR="00CF0875">
        <w:rPr>
          <w:rFonts w:ascii="Times New Roman" w:hAnsi="Times New Roman" w:cs="Times New Roman"/>
          <w:b/>
          <w:bCs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spacing w:val="-1"/>
          <w:sz w:val="14"/>
          <w:szCs w:val="14"/>
          <w:lang w:eastAsia="ru-RU"/>
        </w:rPr>
        <w:t>.</w:t>
      </w:r>
    </w:p>
    <w:p w:rsidR="003A0F3A" w:rsidRDefault="003A0F3A" w:rsidP="00C86C70"/>
    <w:sectPr w:rsidR="003A0F3A" w:rsidSect="003A0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C70"/>
    <w:rsid w:val="003A0F3A"/>
    <w:rsid w:val="009D0DCC"/>
    <w:rsid w:val="00C86C70"/>
    <w:rsid w:val="00CF0875"/>
    <w:rsid w:val="00DC0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86C70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6C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86C70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86C70"/>
    <w:rPr>
      <w:rFonts w:ascii="Trebuchet MS" w:eastAsia="Trebuchet MS" w:hAnsi="Trebuchet MS" w:cs="Trebuchet MS"/>
      <w:sz w:val="20"/>
      <w:szCs w:val="20"/>
    </w:rPr>
  </w:style>
  <w:style w:type="paragraph" w:customStyle="1" w:styleId="Heading3">
    <w:name w:val="Heading 3"/>
    <w:basedOn w:val="a"/>
    <w:uiPriority w:val="1"/>
    <w:qFormat/>
    <w:rsid w:val="00C86C70"/>
    <w:pPr>
      <w:ind w:left="140"/>
      <w:outlineLvl w:val="3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C86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2023-12-14T09:48:00Z</dcterms:created>
  <dcterms:modified xsi:type="dcterms:W3CDTF">2025-08-15T16:30:00Z</dcterms:modified>
</cp:coreProperties>
</file>