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F3" w:rsidRPr="005263C2" w:rsidRDefault="00456A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3C2">
        <w:rPr>
          <w:rFonts w:ascii="Times New Roman" w:hAnsi="Times New Roman"/>
          <w:b/>
          <w:sz w:val="24"/>
          <w:szCs w:val="24"/>
        </w:rPr>
        <w:t>ДОГОВОР №</w:t>
      </w:r>
      <w:r w:rsidR="002B4CCA">
        <w:rPr>
          <w:rFonts w:ascii="Times New Roman" w:hAnsi="Times New Roman"/>
          <w:b/>
          <w:sz w:val="24"/>
          <w:szCs w:val="24"/>
        </w:rPr>
        <w:t xml:space="preserve"> ${</w:t>
      </w:r>
      <w:proofErr w:type="spellStart"/>
      <w:r w:rsidR="002B4CCA">
        <w:rPr>
          <w:rFonts w:ascii="Times New Roman" w:hAnsi="Times New Roman"/>
          <w:b/>
          <w:sz w:val="24"/>
          <w:szCs w:val="24"/>
        </w:rPr>
        <w:t>number</w:t>
      </w:r>
      <w:proofErr w:type="spellEnd"/>
      <w:r w:rsidR="002B4CCA">
        <w:rPr>
          <w:rFonts w:ascii="Times New Roman" w:hAnsi="Times New Roman"/>
          <w:b/>
          <w:sz w:val="24"/>
          <w:szCs w:val="24"/>
        </w:rPr>
        <w:t>}</w:t>
      </w:r>
    </w:p>
    <w:p w:rsidR="00456AF3" w:rsidRPr="005263C2" w:rsidRDefault="00456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3C2">
        <w:rPr>
          <w:rFonts w:ascii="Times New Roman" w:hAnsi="Times New Roman"/>
          <w:b/>
          <w:sz w:val="24"/>
          <w:szCs w:val="24"/>
        </w:rPr>
        <w:t>об оказани</w:t>
      </w:r>
      <w:r w:rsidR="002F2005">
        <w:rPr>
          <w:rFonts w:ascii="Times New Roman" w:hAnsi="Times New Roman"/>
          <w:b/>
          <w:sz w:val="24"/>
          <w:szCs w:val="24"/>
        </w:rPr>
        <w:t>и</w:t>
      </w:r>
      <w:r w:rsidRPr="005263C2">
        <w:rPr>
          <w:rFonts w:ascii="Times New Roman" w:hAnsi="Times New Roman"/>
          <w:b/>
          <w:sz w:val="24"/>
          <w:szCs w:val="24"/>
        </w:rPr>
        <w:t xml:space="preserve"> платных медицинских услуг</w:t>
      </w:r>
    </w:p>
    <w:p w:rsidR="00456AF3" w:rsidRPr="005263C2" w:rsidRDefault="00456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63C2">
        <w:rPr>
          <w:rFonts w:ascii="Times New Roman" w:hAnsi="Times New Roman"/>
          <w:sz w:val="24"/>
          <w:szCs w:val="24"/>
        </w:rPr>
        <w:t>г._</w:t>
      </w:r>
      <w:r w:rsidR="008318FF" w:rsidRPr="008318FF">
        <w:rPr>
          <w:rFonts w:ascii="Times New Roman" w:hAnsi="Times New Roman"/>
          <w:sz w:val="24"/>
          <w:szCs w:val="24"/>
          <w:u w:val="single"/>
        </w:rPr>
        <w:t>Кра</w:t>
      </w:r>
      <w:r w:rsidR="008318FF">
        <w:rPr>
          <w:rFonts w:ascii="Times New Roman" w:hAnsi="Times New Roman"/>
          <w:sz w:val="24"/>
          <w:szCs w:val="24"/>
          <w:u w:val="single"/>
        </w:rPr>
        <w:t>с</w:t>
      </w:r>
      <w:r w:rsidR="008318FF" w:rsidRPr="008318FF">
        <w:rPr>
          <w:rFonts w:ascii="Times New Roman" w:hAnsi="Times New Roman"/>
          <w:sz w:val="24"/>
          <w:szCs w:val="24"/>
          <w:u w:val="single"/>
        </w:rPr>
        <w:t>нодар</w:t>
      </w:r>
      <w:proofErr w:type="spellEnd"/>
      <w:r w:rsidRPr="008318FF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5263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C920CE">
        <w:rPr>
          <w:rFonts w:ascii="Times New Roman" w:hAnsi="Times New Roman"/>
          <w:sz w:val="24"/>
          <w:szCs w:val="24"/>
        </w:rPr>
        <w:t xml:space="preserve">            </w:t>
      </w:r>
      <w:r w:rsidR="002B4CCA">
        <w:rPr>
          <w:rFonts w:ascii="Times New Roman" w:hAnsi="Times New Roman"/>
          <w:b/>
          <w:bCs/>
          <w:sz w:val="24"/>
          <w:szCs w:val="24"/>
        </w:rPr>
        <w:t>${</w:t>
      </w:r>
      <w:proofErr w:type="spellStart"/>
      <w:r w:rsidR="002B4CCA">
        <w:rPr>
          <w:rFonts w:ascii="Times New Roman" w:hAnsi="Times New Roman"/>
          <w:b/>
          <w:bCs/>
          <w:sz w:val="24"/>
          <w:szCs w:val="24"/>
        </w:rPr>
        <w:t>date</w:t>
      </w:r>
      <w:proofErr w:type="spellEnd"/>
      <w:r w:rsidR="002B4CCA">
        <w:rPr>
          <w:rFonts w:ascii="Times New Roman" w:hAnsi="Times New Roman"/>
          <w:b/>
          <w:bCs/>
          <w:sz w:val="24"/>
          <w:szCs w:val="24"/>
        </w:rPr>
        <w:t>}</w:t>
      </w:r>
    </w:p>
    <w:p w:rsidR="00456AF3" w:rsidRPr="005263C2" w:rsidRDefault="00456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AF3" w:rsidRPr="005263C2" w:rsidRDefault="00EF7C6F">
      <w:pPr>
        <w:spacing w:after="0" w:line="240" w:lineRule="auto"/>
        <w:jc w:val="both"/>
        <w:rPr>
          <w:rFonts w:ascii="Times New Roman" w:hAnsi="Times New Roman"/>
        </w:rPr>
      </w:pPr>
      <w:bookmarkStart w:id="0" w:name="_Hlk48070771"/>
      <w:r w:rsidRPr="00EF7C6F">
        <w:rPr>
          <w:rFonts w:ascii="Times New Roman" w:hAnsi="Times New Roman"/>
          <w:sz w:val="18"/>
          <w:szCs w:val="18"/>
        </w:rPr>
        <w:t xml:space="preserve"> </w:t>
      </w:r>
      <w:r w:rsidR="008318FF">
        <w:rPr>
          <w:rFonts w:ascii="Times New Roman" w:hAnsi="Times New Roman"/>
          <w:sz w:val="18"/>
          <w:szCs w:val="18"/>
        </w:rPr>
        <w:t xml:space="preserve">                 </w:t>
      </w:r>
      <w:r w:rsidRPr="008318FF">
        <w:rPr>
          <w:rFonts w:ascii="Times New Roman" w:hAnsi="Times New Roman"/>
        </w:rPr>
        <w:t>Общество с ограниченной ответственностью «СТОМЭКС», в лице Директора Коник Ольги Анатольевны,</w:t>
      </w:r>
      <w:r w:rsidR="00456AF3" w:rsidRPr="005263C2">
        <w:rPr>
          <w:rFonts w:ascii="Times New Roman" w:hAnsi="Times New Roman"/>
        </w:rPr>
        <w:t xml:space="preserve">, действующего на основании </w:t>
      </w:r>
      <w:r w:rsidR="00456AF3" w:rsidRPr="005523DE">
        <w:rPr>
          <w:rFonts w:ascii="Times New Roman" w:hAnsi="Times New Roman"/>
        </w:rPr>
        <w:t>Устава,</w:t>
      </w:r>
      <w:r w:rsidR="00456AF3" w:rsidRPr="005263C2">
        <w:rPr>
          <w:rFonts w:ascii="Times New Roman" w:hAnsi="Times New Roman"/>
        </w:rPr>
        <w:t xml:space="preserve"> именуемое в дальнейшем «Исполнитель», с одной стороны, и граждани</w:t>
      </w:r>
      <w:proofErr w:type="gramStart"/>
      <w:r w:rsidR="00456AF3" w:rsidRPr="005263C2">
        <w:rPr>
          <w:rFonts w:ascii="Times New Roman" w:hAnsi="Times New Roman"/>
        </w:rPr>
        <w:t>н(</w:t>
      </w:r>
      <w:proofErr w:type="spellStart"/>
      <w:proofErr w:type="gramEnd"/>
      <w:r w:rsidR="00456AF3" w:rsidRPr="005263C2">
        <w:rPr>
          <w:rFonts w:ascii="Times New Roman" w:hAnsi="Times New Roman"/>
        </w:rPr>
        <w:t>ка</w:t>
      </w:r>
      <w:proofErr w:type="spellEnd"/>
      <w:r w:rsidR="00456AF3" w:rsidRPr="005263C2">
        <w:rPr>
          <w:rFonts w:ascii="Times New Roman" w:hAnsi="Times New Roman"/>
        </w:rPr>
        <w:t>)</w:t>
      </w:r>
      <w:r w:rsidR="002B4CCA" w:rsidRPr="002B4C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4CCA">
        <w:rPr>
          <w:rFonts w:ascii="Times New Roman" w:hAnsi="Times New Roman"/>
          <w:b/>
          <w:bCs/>
          <w:sz w:val="24"/>
          <w:szCs w:val="24"/>
        </w:rPr>
        <w:t>${FIO}</w:t>
      </w:r>
      <w:r w:rsidR="00456AF3" w:rsidRPr="005263C2">
        <w:rPr>
          <w:rFonts w:ascii="Times New Roman" w:hAnsi="Times New Roman"/>
        </w:rPr>
        <w:t>, именуемый(</w:t>
      </w:r>
      <w:proofErr w:type="spellStart"/>
      <w:r w:rsidR="00456AF3" w:rsidRPr="005263C2">
        <w:rPr>
          <w:rFonts w:ascii="Times New Roman" w:hAnsi="Times New Roman"/>
        </w:rPr>
        <w:t>ая</w:t>
      </w:r>
      <w:proofErr w:type="spellEnd"/>
      <w:r w:rsidR="00456AF3" w:rsidRPr="005263C2">
        <w:rPr>
          <w:rFonts w:ascii="Times New Roman" w:hAnsi="Times New Roman"/>
        </w:rPr>
        <w:t>) в дальнейшем «Потребитель» - «Пациент»\«Заказчик», действующий (</w:t>
      </w:r>
      <w:proofErr w:type="spellStart"/>
      <w:r w:rsidR="00456AF3" w:rsidRPr="005263C2">
        <w:rPr>
          <w:rFonts w:ascii="Times New Roman" w:hAnsi="Times New Roman"/>
        </w:rPr>
        <w:t>ая</w:t>
      </w:r>
      <w:proofErr w:type="spellEnd"/>
      <w:r w:rsidR="00456AF3" w:rsidRPr="005263C2">
        <w:rPr>
          <w:rFonts w:ascii="Times New Roman" w:hAnsi="Times New Roman"/>
        </w:rPr>
        <w:t xml:space="preserve">) от своего имени, с другой стороны, </w:t>
      </w:r>
      <w:bookmarkEnd w:id="0"/>
      <w:r w:rsidR="00456AF3" w:rsidRPr="005263C2">
        <w:rPr>
          <w:rFonts w:ascii="Times New Roman" w:hAnsi="Times New Roman"/>
        </w:rPr>
        <w:t xml:space="preserve">в соответствии с Правилами предоставления медицинскими организациями платных медицинских услуг, утверждённых Постановлением Правительства РФ,  заключили настоящий Договор о нижеследующем: </w:t>
      </w:r>
    </w:p>
    <w:p w:rsidR="00456AF3" w:rsidRPr="005263C2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 w:rsidRPr="005263C2">
        <w:rPr>
          <w:rFonts w:ascii="Times New Roman" w:hAnsi="Times New Roman"/>
        </w:rPr>
        <w:t>1.Сведения о сторонах договора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1.1. Сведения об Исполнителе.</w:t>
      </w:r>
    </w:p>
    <w:p w:rsidR="00456AF3" w:rsidRPr="008318FF" w:rsidRDefault="00456AF3" w:rsidP="008318FF">
      <w:pPr>
        <w:spacing w:after="0" w:line="240" w:lineRule="auto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1.1.1. Наименование организации: </w:t>
      </w:r>
      <w:proofErr w:type="gramStart"/>
      <w:r w:rsidR="00996442" w:rsidRPr="008318FF">
        <w:rPr>
          <w:rFonts w:ascii="Times New Roman" w:hAnsi="Times New Roman"/>
        </w:rPr>
        <w:t>ООО СТОМЭКС</w:t>
      </w:r>
      <w:r w:rsidRPr="008318FF">
        <w:rPr>
          <w:rFonts w:ascii="Times New Roman" w:hAnsi="Times New Roman"/>
        </w:rPr>
        <w:t xml:space="preserve">) и фирменное наименование </w:t>
      </w:r>
      <w:r w:rsidR="00996442" w:rsidRPr="008318FF">
        <w:rPr>
          <w:rFonts w:ascii="Times New Roman" w:hAnsi="Times New Roman"/>
        </w:rPr>
        <w:t>ООО СТОМЭКС</w:t>
      </w:r>
      <w:proofErr w:type="gramEnd"/>
    </w:p>
    <w:p w:rsidR="00EF7C6F" w:rsidRPr="00EF7C6F" w:rsidRDefault="00456AF3" w:rsidP="008318FF">
      <w:pPr>
        <w:spacing w:after="0" w:line="240" w:lineRule="auto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1.1.2. Адрес местонахождения: </w:t>
      </w:r>
      <w:r w:rsidR="00EF7C6F" w:rsidRPr="00EF7C6F">
        <w:rPr>
          <w:rFonts w:ascii="Times New Roman" w:hAnsi="Times New Roman"/>
        </w:rPr>
        <w:t xml:space="preserve">350059, г. Краснодар, ул. </w:t>
      </w:r>
      <w:proofErr w:type="gramStart"/>
      <w:r w:rsidR="00EF7C6F" w:rsidRPr="00EF7C6F">
        <w:rPr>
          <w:rFonts w:ascii="Times New Roman" w:hAnsi="Times New Roman"/>
        </w:rPr>
        <w:t>Уральская</w:t>
      </w:r>
      <w:proofErr w:type="gramEnd"/>
      <w:r w:rsidR="00EF7C6F" w:rsidRPr="00EF7C6F">
        <w:rPr>
          <w:rFonts w:ascii="Times New Roman" w:hAnsi="Times New Roman"/>
        </w:rPr>
        <w:t>, д.71 корпус 3, помещение 54-58, 1 этаж.</w:t>
      </w:r>
    </w:p>
    <w:p w:rsidR="00456AF3" w:rsidRPr="005263C2" w:rsidRDefault="00456AF3" w:rsidP="008318FF">
      <w:pPr>
        <w:spacing w:after="0" w:line="240" w:lineRule="auto"/>
        <w:jc w:val="both"/>
        <w:rPr>
          <w:rFonts w:ascii="Times New Roman" w:hAnsi="Times New Roman"/>
        </w:rPr>
      </w:pPr>
      <w:r w:rsidRPr="008318FF">
        <w:rPr>
          <w:rFonts w:ascii="Times New Roman" w:hAnsi="Times New Roman"/>
        </w:rPr>
        <w:t>Адрес сайта в информационно-телекоммуникационной сети "Интернет":</w:t>
      </w:r>
      <w:r w:rsidR="00EF7C6F" w:rsidRPr="008318FF">
        <w:rPr>
          <w:rFonts w:ascii="Times New Roman" w:hAnsi="Times New Roman"/>
        </w:rPr>
        <w:t xml:space="preserve"> Stomex23.ru</w:t>
      </w:r>
      <w:r w:rsidRPr="008318FF">
        <w:rPr>
          <w:rFonts w:ascii="Times New Roman" w:hAnsi="Times New Roman"/>
        </w:rPr>
        <w:t xml:space="preserve"> (далее – Сайт).</w:t>
      </w:r>
    </w:p>
    <w:p w:rsidR="00456AF3" w:rsidRPr="008318FF" w:rsidRDefault="00456AF3" w:rsidP="008318FF">
      <w:pPr>
        <w:spacing w:after="0" w:line="240" w:lineRule="auto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1.1.3. Данные документа, подтверждающего факт внесения сведений о юридическом лице в ЕГРЮЛ: </w:t>
      </w:r>
      <w:r w:rsidR="005523DE" w:rsidRPr="008318FF">
        <w:rPr>
          <w:rFonts w:ascii="Times New Roman" w:hAnsi="Times New Roman"/>
        </w:rPr>
        <w:t>Свидетельство о государственной регистрации 2312 номер 2312306076, ОГРН 1212300065911, выдано ИФНС России №5 по г</w:t>
      </w:r>
      <w:proofErr w:type="gramStart"/>
      <w:r w:rsidR="005523DE" w:rsidRPr="008318FF">
        <w:rPr>
          <w:rFonts w:ascii="Times New Roman" w:hAnsi="Times New Roman"/>
        </w:rPr>
        <w:t>.К</w:t>
      </w:r>
      <w:proofErr w:type="gramEnd"/>
      <w:r w:rsidR="005523DE" w:rsidRPr="008318FF">
        <w:rPr>
          <w:rFonts w:ascii="Times New Roman" w:hAnsi="Times New Roman"/>
        </w:rPr>
        <w:t>раснодару 1.11.2021</w:t>
      </w:r>
      <w:r w:rsidRPr="008318FF">
        <w:rPr>
          <w:rFonts w:ascii="Times New Roman" w:hAnsi="Times New Roman"/>
        </w:rPr>
        <w:t>.</w:t>
      </w:r>
      <w:r w:rsidRPr="005263C2">
        <w:rPr>
          <w:rFonts w:ascii="Times New Roman" w:hAnsi="Times New Roman"/>
        </w:rPr>
        <w:t xml:space="preserve"> </w:t>
      </w:r>
      <w:r w:rsidRPr="008318FF">
        <w:rPr>
          <w:rFonts w:ascii="Times New Roman" w:hAnsi="Times New Roman"/>
        </w:rPr>
        <w:t xml:space="preserve">Исполнитель представил для ознакомления выписку из ЕГРЮЛ, путём ее размещения на официальном сайте в сети «Интернет» и на стойках информации, в зоне </w:t>
      </w:r>
      <w:proofErr w:type="spellStart"/>
      <w:r w:rsidRPr="008318FF">
        <w:rPr>
          <w:rFonts w:ascii="Times New Roman" w:hAnsi="Times New Roman"/>
        </w:rPr>
        <w:t>ресепшен</w:t>
      </w:r>
      <w:proofErr w:type="spellEnd"/>
      <w:r w:rsidRPr="008318FF">
        <w:rPr>
          <w:rFonts w:ascii="Times New Roman" w:hAnsi="Times New Roman"/>
        </w:rPr>
        <w:t>, также выписка доступна на официальном сайте ИФНС РФ по адресу: https://egrul.nalog.ru/index.html, для поиска необходимо ввести ИНН, ОГРН Исполнителя.</w:t>
      </w:r>
      <w:r w:rsidR="005523DE" w:rsidRPr="008318FF">
        <w:rPr>
          <w:rFonts w:ascii="Times New Roman" w:hAnsi="Times New Roman"/>
        </w:rPr>
        <w:t xml:space="preserve"> </w:t>
      </w:r>
    </w:p>
    <w:p w:rsidR="00456AF3" w:rsidRPr="005523DE" w:rsidRDefault="00456AF3" w:rsidP="005523DE">
      <w:pPr>
        <w:spacing w:after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1.1.4. Лицензия на осуществление медицинской деятельности: лицензия </w:t>
      </w:r>
      <w:r w:rsidR="005523DE" w:rsidRPr="005523DE">
        <w:rPr>
          <w:rFonts w:ascii="Times New Roman" w:hAnsi="Times New Roman"/>
        </w:rPr>
        <w:t>№ Л041-01126-23/00498306 от 17.06.2022г., выдана Министерством здравоохранения Краснодарского края (350020, г. Краснодар, ул. Коммунаров, д. 276/1, тел. (861) 992-52-91</w:t>
      </w:r>
      <w:proofErr w:type="gramStart"/>
      <w:r w:rsidR="005523DE" w:rsidRPr="005523DE">
        <w:rPr>
          <w:rFonts w:ascii="Times New Roman" w:hAnsi="Times New Roman"/>
        </w:rPr>
        <w:t xml:space="preserve"> )</w:t>
      </w:r>
      <w:proofErr w:type="gramEnd"/>
      <w:r w:rsidR="005523DE" w:rsidRPr="005523DE">
        <w:rPr>
          <w:rFonts w:ascii="Times New Roman" w:hAnsi="Times New Roman"/>
        </w:rPr>
        <w:t>.</w:t>
      </w:r>
      <w:r w:rsidR="005523DE">
        <w:rPr>
          <w:rFonts w:ascii="Times New Roman" w:hAnsi="Times New Roman"/>
        </w:rPr>
        <w:t xml:space="preserve"> </w:t>
      </w:r>
      <w:r w:rsidRPr="005263C2">
        <w:rPr>
          <w:rFonts w:ascii="Times New Roman" w:hAnsi="Times New Roman"/>
        </w:rPr>
        <w:t xml:space="preserve">Срок действия </w:t>
      </w:r>
      <w:r w:rsidRPr="005523DE">
        <w:rPr>
          <w:rFonts w:ascii="Times New Roman" w:hAnsi="Times New Roman"/>
        </w:rPr>
        <w:t>лицензии бессрочно.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 w:rsidRPr="005263C2">
        <w:rPr>
          <w:rFonts w:ascii="Times New Roman" w:hAnsi="Times New Roman"/>
        </w:rPr>
        <w:t>Перечень работ (услуг), составляющих медицинскую деятельность медицинской организации в соответствии с лицензией, содержится в соответствующей лицензии Исполнителя, копия которой является частью настоящего договора и находится в доступной форме на информационных стендах (стойках) Исполнителя, на официальном сайте Исполнителя, а также в едином реестре лицензий, размещенном на официальном сайте Федеральной службы по надзору в сфере здравоохранения по адресу: roszdravnadzor.ru.</w:t>
      </w:r>
      <w:proofErr w:type="gramEnd"/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1.2. Сведения о Пациенте.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22272F"/>
          <w:shd w:val="clear" w:color="auto" w:fill="FFFFFF"/>
        </w:rPr>
      </w:pPr>
      <w:r w:rsidRPr="005263C2">
        <w:rPr>
          <w:rFonts w:ascii="Times New Roman" w:hAnsi="Times New Roman"/>
        </w:rPr>
        <w:t xml:space="preserve">1.2.1. Фамилия, имя и отчество, паспортные данные, адрес местожительства и телефон </w:t>
      </w:r>
      <w:proofErr w:type="spellStart"/>
      <w:r w:rsidRPr="005263C2">
        <w:rPr>
          <w:rFonts w:ascii="Times New Roman" w:hAnsi="Times New Roman"/>
        </w:rPr>
        <w:t>Пот</w:t>
      </w:r>
      <w:r w:rsidR="007B1204">
        <w:rPr>
          <w:rFonts w:ascii="Times New Roman" w:hAnsi="Times New Roman"/>
        </w:rPr>
        <w:t>ребителя\Пациента</w:t>
      </w:r>
      <w:proofErr w:type="spellEnd"/>
      <w:r w:rsidR="007B1204">
        <w:rPr>
          <w:rFonts w:ascii="Times New Roman" w:hAnsi="Times New Roman"/>
        </w:rPr>
        <w:t xml:space="preserve">: </w:t>
      </w:r>
      <w:r w:rsidR="00C920CE">
        <w:rPr>
          <w:rFonts w:ascii="Times New Roman" w:hAnsi="Times New Roman"/>
          <w:b/>
          <w:bCs/>
          <w:sz w:val="24"/>
          <w:szCs w:val="24"/>
        </w:rPr>
        <w:t>${</w:t>
      </w:r>
      <w:proofErr w:type="spellStart"/>
      <w:r w:rsidR="00C920CE">
        <w:rPr>
          <w:rFonts w:ascii="Times New Roman" w:hAnsi="Times New Roman"/>
          <w:b/>
          <w:bCs/>
          <w:sz w:val="24"/>
          <w:szCs w:val="24"/>
        </w:rPr>
        <w:t>dateOfBirth</w:t>
      </w:r>
      <w:proofErr w:type="spellEnd"/>
      <w:r w:rsidR="00C920CE">
        <w:rPr>
          <w:rFonts w:ascii="Times New Roman" w:hAnsi="Times New Roman"/>
          <w:b/>
          <w:bCs/>
          <w:sz w:val="24"/>
          <w:szCs w:val="24"/>
        </w:rPr>
        <w:t>}</w:t>
      </w:r>
      <w:r w:rsidR="00C920CE">
        <w:rPr>
          <w:rFonts w:ascii="Times New Roman" w:hAnsi="Times New Roman"/>
          <w:sz w:val="24"/>
          <w:szCs w:val="24"/>
        </w:rPr>
        <w:t xml:space="preserve"> </w:t>
      </w:r>
      <w:r w:rsidR="00C920CE">
        <w:rPr>
          <w:rFonts w:ascii="Times New Roman" w:hAnsi="Times New Roman"/>
          <w:b/>
          <w:bCs/>
          <w:sz w:val="24"/>
          <w:szCs w:val="24"/>
        </w:rPr>
        <w:t>}</w:t>
      </w:r>
      <w:r w:rsidR="00C920CE">
        <w:rPr>
          <w:rFonts w:ascii="Times New Roman" w:hAnsi="Times New Roman"/>
          <w:sz w:val="24"/>
          <w:szCs w:val="24"/>
        </w:rPr>
        <w:t xml:space="preserve"> </w:t>
      </w:r>
      <w:r w:rsidRPr="005263C2">
        <w:rPr>
          <w:rFonts w:ascii="Times New Roman" w:hAnsi="Times New Roman"/>
        </w:rPr>
        <w:t>года рождения, зарегистрированны</w:t>
      </w:r>
      <w:proofErr w:type="gramStart"/>
      <w:r w:rsidRPr="005263C2">
        <w:rPr>
          <w:rFonts w:ascii="Times New Roman" w:hAnsi="Times New Roman"/>
        </w:rPr>
        <w:t>й(</w:t>
      </w:r>
      <w:proofErr w:type="spellStart"/>
      <w:proofErr w:type="gramEnd"/>
      <w:r w:rsidRPr="005263C2">
        <w:rPr>
          <w:rFonts w:ascii="Times New Roman" w:hAnsi="Times New Roman"/>
        </w:rPr>
        <w:t>ая</w:t>
      </w:r>
      <w:proofErr w:type="spellEnd"/>
      <w:r w:rsidRPr="005263C2">
        <w:rPr>
          <w:rFonts w:ascii="Times New Roman" w:hAnsi="Times New Roman"/>
        </w:rPr>
        <w:t xml:space="preserve">) по адресу: </w:t>
      </w:r>
      <w:r w:rsidR="00C920CE">
        <w:rPr>
          <w:rFonts w:ascii="Times New Roman" w:hAnsi="Times New Roman"/>
          <w:b/>
          <w:bCs/>
          <w:sz w:val="24"/>
          <w:szCs w:val="24"/>
        </w:rPr>
        <w:t>${</w:t>
      </w:r>
      <w:proofErr w:type="spellStart"/>
      <w:r w:rsidR="00C920CE">
        <w:rPr>
          <w:rFonts w:ascii="Times New Roman" w:hAnsi="Times New Roman"/>
          <w:b/>
          <w:bCs/>
          <w:sz w:val="24"/>
          <w:szCs w:val="24"/>
        </w:rPr>
        <w:t>address</w:t>
      </w:r>
      <w:proofErr w:type="spellEnd"/>
      <w:r w:rsidR="00C920CE">
        <w:rPr>
          <w:rFonts w:ascii="Times New Roman" w:hAnsi="Times New Roman"/>
          <w:b/>
          <w:bCs/>
          <w:sz w:val="24"/>
          <w:szCs w:val="24"/>
        </w:rPr>
        <w:t>}</w:t>
      </w:r>
      <w:r w:rsidR="008318FF">
        <w:rPr>
          <w:rFonts w:ascii="Times New Roman" w:hAnsi="Times New Roman"/>
        </w:rPr>
        <w:t xml:space="preserve">, паспорт </w:t>
      </w:r>
      <w:r w:rsidR="00C920CE">
        <w:rPr>
          <w:rFonts w:ascii="Times New Roman" w:hAnsi="Times New Roman"/>
          <w:b/>
          <w:bCs/>
          <w:sz w:val="24"/>
          <w:szCs w:val="24"/>
        </w:rPr>
        <w:t>${</w:t>
      </w:r>
      <w:proofErr w:type="spellStart"/>
      <w:r w:rsidR="00C920CE">
        <w:rPr>
          <w:rFonts w:ascii="Times New Roman" w:hAnsi="Times New Roman"/>
          <w:b/>
          <w:bCs/>
          <w:sz w:val="24"/>
          <w:szCs w:val="24"/>
        </w:rPr>
        <w:t>passportSerial</w:t>
      </w:r>
      <w:proofErr w:type="spellEnd"/>
      <w:r w:rsidR="00C920CE">
        <w:rPr>
          <w:rFonts w:ascii="Times New Roman" w:hAnsi="Times New Roman"/>
          <w:b/>
          <w:bCs/>
          <w:sz w:val="24"/>
          <w:szCs w:val="24"/>
        </w:rPr>
        <w:t>}</w:t>
      </w:r>
      <w:r w:rsidR="00C920CE">
        <w:rPr>
          <w:rFonts w:ascii="Times New Roman" w:hAnsi="Times New Roman"/>
          <w:sz w:val="24"/>
          <w:szCs w:val="24"/>
        </w:rPr>
        <w:t xml:space="preserve">   </w:t>
      </w:r>
      <w:r w:rsidR="00C920CE">
        <w:rPr>
          <w:rFonts w:ascii="Times New Roman" w:hAnsi="Times New Roman"/>
          <w:b/>
          <w:bCs/>
          <w:sz w:val="24"/>
          <w:szCs w:val="24"/>
        </w:rPr>
        <w:t>${</w:t>
      </w:r>
      <w:proofErr w:type="spellStart"/>
      <w:r w:rsidR="00C920CE">
        <w:rPr>
          <w:rFonts w:ascii="Times New Roman" w:hAnsi="Times New Roman"/>
          <w:b/>
          <w:bCs/>
          <w:sz w:val="24"/>
          <w:szCs w:val="24"/>
        </w:rPr>
        <w:t>passportNumber</w:t>
      </w:r>
      <w:proofErr w:type="spellEnd"/>
      <w:r w:rsidR="00C92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20CE" w:rsidRPr="00C920CE">
        <w:rPr>
          <w:rFonts w:ascii="Times New Roman" w:hAnsi="Times New Roman"/>
          <w:b/>
          <w:bCs/>
          <w:sz w:val="24"/>
          <w:szCs w:val="24"/>
          <w:u w:val="single"/>
        </w:rPr>
        <w:t>${</w:t>
      </w:r>
      <w:proofErr w:type="spellStart"/>
      <w:r w:rsidR="00C920CE" w:rsidRPr="00C920CE">
        <w:rPr>
          <w:rFonts w:ascii="Times New Roman" w:hAnsi="Times New Roman"/>
          <w:b/>
          <w:bCs/>
          <w:sz w:val="24"/>
          <w:szCs w:val="24"/>
          <w:u w:val="single"/>
        </w:rPr>
        <w:t>passportIssuedAt</w:t>
      </w:r>
      <w:proofErr w:type="spellEnd"/>
      <w:r w:rsidR="00C920CE" w:rsidRPr="00C920CE">
        <w:rPr>
          <w:rFonts w:ascii="Times New Roman" w:hAnsi="Times New Roman"/>
          <w:b/>
          <w:bCs/>
          <w:sz w:val="24"/>
          <w:szCs w:val="24"/>
          <w:u w:val="single"/>
        </w:rPr>
        <w:t>}</w:t>
      </w:r>
      <w:r w:rsidR="00C920CE">
        <w:rPr>
          <w:rFonts w:ascii="Times New Roman" w:hAnsi="Times New Roman"/>
          <w:sz w:val="24"/>
          <w:szCs w:val="24"/>
        </w:rPr>
        <w:t xml:space="preserve"> </w:t>
      </w:r>
      <w:r w:rsidRPr="005263C2">
        <w:rPr>
          <w:rFonts w:ascii="Times New Roman" w:hAnsi="Times New Roman"/>
        </w:rPr>
        <w:t xml:space="preserve"> </w:t>
      </w:r>
      <w:r w:rsidR="00C920CE" w:rsidRPr="00C920CE">
        <w:rPr>
          <w:rFonts w:ascii="Times New Roman" w:hAnsi="Times New Roman"/>
          <w:b/>
          <w:bCs/>
          <w:sz w:val="24"/>
          <w:szCs w:val="24"/>
          <w:u w:val="single"/>
        </w:rPr>
        <w:t>${</w:t>
      </w:r>
      <w:proofErr w:type="spellStart"/>
      <w:r w:rsidR="00C920CE" w:rsidRPr="00C920CE">
        <w:rPr>
          <w:rFonts w:ascii="Times New Roman" w:hAnsi="Times New Roman"/>
          <w:b/>
          <w:bCs/>
          <w:sz w:val="24"/>
          <w:szCs w:val="24"/>
          <w:u w:val="single"/>
        </w:rPr>
        <w:t>passportWhoIssued</w:t>
      </w:r>
      <w:proofErr w:type="spellEnd"/>
      <w:r w:rsidR="00C920CE" w:rsidRPr="00C920CE">
        <w:rPr>
          <w:rFonts w:ascii="Times New Roman" w:hAnsi="Times New Roman"/>
          <w:b/>
          <w:bCs/>
          <w:sz w:val="24"/>
          <w:szCs w:val="24"/>
          <w:u w:val="single"/>
        </w:rPr>
        <w:t>}</w:t>
      </w:r>
      <w:r w:rsidR="00C920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63C2">
        <w:rPr>
          <w:rFonts w:ascii="Times New Roman" w:hAnsi="Times New Roman"/>
          <w:color w:val="22272F"/>
          <w:shd w:val="clear" w:color="auto" w:fill="FFFFFF"/>
        </w:rPr>
        <w:t>.</w:t>
      </w:r>
    </w:p>
    <w:p w:rsidR="00456AF3" w:rsidRPr="005263C2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 w:rsidRPr="005263C2">
        <w:rPr>
          <w:rFonts w:ascii="Times New Roman" w:hAnsi="Times New Roman"/>
          <w:color w:val="22272F"/>
          <w:shd w:val="clear" w:color="auto" w:fill="FFFFFF"/>
        </w:rPr>
        <w:t>(</w:t>
      </w:r>
      <w:r w:rsidRPr="005263C2">
        <w:rPr>
          <w:rFonts w:ascii="Times New Roman" w:hAnsi="Times New Roman"/>
          <w:i/>
          <w:color w:val="22272F"/>
          <w:shd w:val="clear" w:color="auto" w:fill="FFFFFF"/>
        </w:rPr>
        <w:t>при оказании слуг анонимно сведения фиксируются со слов потребителя услуги)</w:t>
      </w:r>
    </w:p>
    <w:p w:rsidR="00456AF3" w:rsidRPr="005263C2" w:rsidRDefault="00456AF3">
      <w:pPr>
        <w:pStyle w:val="a9"/>
        <w:spacing w:after="0" w:line="240" w:lineRule="auto"/>
        <w:ind w:left="0"/>
        <w:jc w:val="both"/>
      </w:pPr>
      <w:r w:rsidRPr="005263C2">
        <w:rPr>
          <w:rFonts w:ascii="Times New Roman" w:hAnsi="Times New Roman"/>
        </w:rPr>
        <w:t>1.3. Для целей настоящего Договора используются следующие понятия:</w:t>
      </w:r>
    </w:p>
    <w:p w:rsidR="00456AF3" w:rsidRPr="005263C2" w:rsidRDefault="00456AF3">
      <w:pPr>
        <w:pStyle w:val="s1"/>
        <w:shd w:val="clear" w:color="auto" w:fill="FFFFFF"/>
        <w:spacing w:before="0" w:after="0"/>
        <w:jc w:val="both"/>
        <w:rPr>
          <w:rStyle w:val="s10"/>
          <w:b/>
          <w:bCs/>
          <w:color w:val="000000"/>
          <w:sz w:val="22"/>
          <w:szCs w:val="22"/>
        </w:rPr>
      </w:pPr>
      <w:r w:rsidRPr="005263C2">
        <w:rPr>
          <w:sz w:val="22"/>
          <w:szCs w:val="22"/>
        </w:rPr>
        <w:t>1.</w:t>
      </w:r>
      <w:r w:rsidRPr="005263C2">
        <w:rPr>
          <w:color w:val="000000"/>
          <w:sz w:val="22"/>
          <w:szCs w:val="22"/>
        </w:rPr>
        <w:t xml:space="preserve">3.1. </w:t>
      </w:r>
      <w:r w:rsidRPr="005263C2">
        <w:rPr>
          <w:rStyle w:val="s10"/>
          <w:b/>
          <w:bCs/>
          <w:color w:val="000000"/>
          <w:sz w:val="22"/>
          <w:szCs w:val="22"/>
        </w:rPr>
        <w:t>"Заказчик"</w:t>
      </w:r>
      <w:r w:rsidRPr="005263C2">
        <w:rPr>
          <w:color w:val="000000"/>
          <w:sz w:val="22"/>
          <w:szCs w:val="22"/>
        </w:rPr>
        <w:t> 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456AF3" w:rsidRPr="005263C2" w:rsidRDefault="00456AF3">
      <w:pPr>
        <w:pStyle w:val="s1"/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  <w:r w:rsidRPr="005263C2">
        <w:rPr>
          <w:rStyle w:val="s10"/>
          <w:b/>
          <w:bCs/>
          <w:color w:val="000000"/>
          <w:sz w:val="22"/>
          <w:szCs w:val="22"/>
        </w:rPr>
        <w:t>1.3.2."Потребитель"</w:t>
      </w:r>
      <w:r w:rsidRPr="005263C2">
        <w:rPr>
          <w:color w:val="000000"/>
          <w:sz w:val="22"/>
          <w:szCs w:val="22"/>
        </w:rPr>
        <w:t> 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456AF3" w:rsidRPr="005263C2" w:rsidRDefault="00456AF3">
      <w:pPr>
        <w:pStyle w:val="s1"/>
        <w:shd w:val="clear" w:color="auto" w:fill="FFFFFF"/>
        <w:spacing w:before="0" w:after="0"/>
        <w:jc w:val="both"/>
        <w:rPr>
          <w:rStyle w:val="s10"/>
          <w:b/>
          <w:bCs/>
          <w:color w:val="000000"/>
          <w:sz w:val="22"/>
          <w:szCs w:val="22"/>
        </w:rPr>
      </w:pPr>
      <w:r w:rsidRPr="005263C2">
        <w:rPr>
          <w:color w:val="000000"/>
          <w:sz w:val="22"/>
          <w:szCs w:val="22"/>
        </w:rPr>
        <w:t>Потребитель, получающий платные медицинские услуги, является пациентом, на которого распространяется действие </w:t>
      </w:r>
      <w:hyperlink r:id="rId4" w:anchor="/document/12191967/entry/0" w:history="1">
        <w:r w:rsidRPr="005263C2">
          <w:rPr>
            <w:rStyle w:val="a3"/>
            <w:color w:val="000000"/>
            <w:sz w:val="22"/>
            <w:szCs w:val="22"/>
            <w:u w:val="none"/>
          </w:rPr>
          <w:t>Федерального закона</w:t>
        </w:r>
      </w:hyperlink>
      <w:r w:rsidRPr="005263C2">
        <w:rPr>
          <w:color w:val="000000"/>
          <w:sz w:val="22"/>
          <w:szCs w:val="22"/>
        </w:rPr>
        <w:t> "Об основах охраны здоровья граждан в Российской Федерации";</w:t>
      </w:r>
    </w:p>
    <w:p w:rsidR="00456AF3" w:rsidRPr="005263C2" w:rsidRDefault="00456AF3">
      <w:pPr>
        <w:pStyle w:val="s1"/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  <w:r w:rsidRPr="005263C2">
        <w:rPr>
          <w:rStyle w:val="s10"/>
          <w:b/>
          <w:bCs/>
          <w:color w:val="000000"/>
          <w:sz w:val="22"/>
          <w:szCs w:val="22"/>
        </w:rPr>
        <w:t>1.3.3."Исполнитель</w:t>
      </w:r>
      <w:r w:rsidRPr="005263C2">
        <w:rPr>
          <w:color w:val="000000"/>
          <w:sz w:val="22"/>
          <w:szCs w:val="22"/>
        </w:rPr>
        <w:t>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456AF3" w:rsidRPr="005263C2" w:rsidRDefault="00456AF3">
      <w:pPr>
        <w:pStyle w:val="s1"/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  <w:r w:rsidRPr="005263C2">
        <w:rPr>
          <w:color w:val="000000"/>
          <w:sz w:val="22"/>
          <w:szCs w:val="22"/>
        </w:rPr>
        <w:t>1.4. Подписанием настоящего договора Потребитель\Заказчик ознакомлен и выражает своё согласие, на то что:</w:t>
      </w:r>
    </w:p>
    <w:p w:rsidR="00456AF3" w:rsidRPr="005263C2" w:rsidRDefault="00456AF3">
      <w:pPr>
        <w:pStyle w:val="s1"/>
        <w:shd w:val="clear" w:color="auto" w:fill="FFFFFF"/>
        <w:spacing w:before="0" w:after="0"/>
        <w:jc w:val="both"/>
        <w:rPr>
          <w:color w:val="000000"/>
          <w:sz w:val="22"/>
          <w:szCs w:val="22"/>
          <w:shd w:val="clear" w:color="auto" w:fill="FFFFFF"/>
        </w:rPr>
      </w:pPr>
      <w:r w:rsidRPr="005263C2">
        <w:rPr>
          <w:color w:val="000000"/>
          <w:sz w:val="22"/>
          <w:szCs w:val="22"/>
        </w:rPr>
        <w:t>1.4.1. П</w:t>
      </w:r>
      <w:r w:rsidRPr="005263C2">
        <w:rPr>
          <w:color w:val="000000"/>
          <w:sz w:val="22"/>
          <w:szCs w:val="22"/>
          <w:shd w:val="clear" w:color="auto" w:fill="FFFFFF"/>
        </w:rPr>
        <w:t>латные медицинские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осуществляться в виде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456AF3" w:rsidRPr="005263C2" w:rsidRDefault="0065067B">
      <w:pPr>
        <w:pStyle w:val="s1"/>
        <w:shd w:val="clear" w:color="auto" w:fill="FFFFFF"/>
        <w:spacing w:before="0" w:after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1.4</w:t>
      </w:r>
      <w:r w:rsidR="00456AF3" w:rsidRPr="005263C2">
        <w:rPr>
          <w:color w:val="000000"/>
          <w:sz w:val="22"/>
          <w:szCs w:val="22"/>
          <w:shd w:val="clear" w:color="auto" w:fill="FFFFFF"/>
        </w:rPr>
        <w:t>.2. Ознакомлен Исполнителем и согласен с методами оказания медицинской помощи, связанными с ними риски, видами медицинского вмешательства, их последствиями и ожидаемыми результатами оказания медицинской помощи.</w:t>
      </w:r>
    </w:p>
    <w:p w:rsidR="00456AF3" w:rsidRPr="005263C2" w:rsidRDefault="00456AF3">
      <w:pPr>
        <w:pStyle w:val="s1"/>
        <w:shd w:val="clear" w:color="auto" w:fill="FFFFFF"/>
        <w:spacing w:before="0" w:after="0"/>
        <w:jc w:val="both"/>
        <w:rPr>
          <w:color w:val="000000"/>
          <w:sz w:val="22"/>
          <w:szCs w:val="22"/>
          <w:shd w:val="clear" w:color="auto" w:fill="FFFFFF"/>
        </w:rPr>
      </w:pPr>
      <w:r w:rsidRPr="005263C2">
        <w:rPr>
          <w:color w:val="000000"/>
          <w:sz w:val="22"/>
          <w:szCs w:val="22"/>
          <w:shd w:val="clear" w:color="auto" w:fill="FFFFFF"/>
        </w:rPr>
        <w:t>1.5.  Потребитель\Пациент\Заказчик ознакомлен на Сайте Исполнителя</w:t>
      </w:r>
      <w:proofErr w:type="gramStart"/>
      <w:r w:rsidRPr="005263C2">
        <w:rPr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 w:rsidRPr="005263C2">
        <w:rPr>
          <w:color w:val="000000"/>
          <w:sz w:val="22"/>
          <w:szCs w:val="22"/>
          <w:shd w:val="clear" w:color="auto" w:fill="FFFFFF"/>
        </w:rPr>
        <w:t xml:space="preserve"> а также на информационных стендах (стойках) Исполнителя, со всей необходимой информацией, в соответствии с требованием Правительства РФ к платным медицинским услугам, в том числе  со стандартами медицинской помощи и клиническими рекомендациями (при их наличии)</w:t>
      </w:r>
      <w:r w:rsidRPr="005263C2">
        <w:rPr>
          <w:color w:val="22272F"/>
          <w:sz w:val="22"/>
          <w:szCs w:val="22"/>
          <w:shd w:val="clear" w:color="auto" w:fill="FFFFFF"/>
        </w:rPr>
        <w:t xml:space="preserve"> на "Официальном интернет-портале правовой информации" (</w:t>
      </w:r>
      <w:hyperlink r:id="rId5" w:anchor="_blank" w:history="1">
        <w:r w:rsidRPr="005263C2">
          <w:rPr>
            <w:rStyle w:val="a3"/>
            <w:color w:val="3272C0"/>
            <w:sz w:val="22"/>
            <w:szCs w:val="22"/>
            <w:shd w:val="clear" w:color="auto" w:fill="FFFFFF"/>
          </w:rPr>
          <w:t>www.pravo.gov.ru</w:t>
        </w:r>
      </w:hyperlink>
      <w:r w:rsidRPr="005263C2">
        <w:rPr>
          <w:color w:val="22272F"/>
          <w:sz w:val="22"/>
          <w:szCs w:val="22"/>
          <w:shd w:val="clear" w:color="auto" w:fill="FFFFFF"/>
        </w:rPr>
        <w:t>) и </w:t>
      </w:r>
      <w:r w:rsidRPr="0065067B">
        <w:rPr>
          <w:sz w:val="22"/>
          <w:szCs w:val="22"/>
          <w:shd w:val="clear" w:color="auto" w:fill="FFFFFF"/>
        </w:rPr>
        <w:t>официальном сайт</w:t>
      </w:r>
      <w:r w:rsidRPr="005263C2">
        <w:rPr>
          <w:sz w:val="22"/>
          <w:szCs w:val="22"/>
          <w:shd w:val="clear" w:color="auto" w:fill="FFFFFF"/>
        </w:rPr>
        <w:t>е</w:t>
      </w:r>
      <w:r w:rsidRPr="005263C2">
        <w:rPr>
          <w:color w:val="22272F"/>
          <w:sz w:val="22"/>
          <w:szCs w:val="22"/>
          <w:shd w:val="clear" w:color="auto" w:fill="FFFFFF"/>
        </w:rPr>
        <w:t xml:space="preserve">  </w:t>
      </w:r>
      <w:r w:rsidRPr="005263C2">
        <w:rPr>
          <w:color w:val="000000"/>
          <w:sz w:val="22"/>
          <w:szCs w:val="22"/>
          <w:shd w:val="clear" w:color="auto" w:fill="FFFFFF"/>
        </w:rPr>
        <w:t xml:space="preserve">Министерства здравоохранения Российской Федерации </w:t>
      </w:r>
      <w:hyperlink r:id="rId6" w:history="1">
        <w:r w:rsidRPr="005263C2">
          <w:rPr>
            <w:rStyle w:val="a3"/>
            <w:sz w:val="22"/>
            <w:szCs w:val="22"/>
            <w:shd w:val="clear" w:color="auto" w:fill="FFFFFF"/>
          </w:rPr>
          <w:t>https://minzdrav.gov.ru/</w:t>
        </w:r>
      </w:hyperlink>
      <w:r w:rsidRPr="005263C2">
        <w:rPr>
          <w:color w:val="000000"/>
          <w:sz w:val="22"/>
          <w:szCs w:val="22"/>
          <w:shd w:val="clear" w:color="auto" w:fill="FFFFFF"/>
        </w:rPr>
        <w:t xml:space="preserve">, а также с правила предоставления медицинскими организациями платных медицинских услуг в </w:t>
      </w:r>
      <w:r w:rsidR="00996442" w:rsidRPr="002F5FAF">
        <w:rPr>
          <w:color w:val="000000"/>
          <w:sz w:val="22"/>
          <w:szCs w:val="22"/>
          <w:shd w:val="clear" w:color="auto" w:fill="FFFFFF"/>
        </w:rPr>
        <w:t>ООО СТОМЭКС</w:t>
      </w:r>
      <w:r w:rsidRPr="002F5FAF">
        <w:rPr>
          <w:color w:val="000000"/>
          <w:sz w:val="22"/>
          <w:szCs w:val="22"/>
          <w:shd w:val="clear" w:color="auto" w:fill="FFFFFF"/>
        </w:rPr>
        <w:t>, утверждёнными</w:t>
      </w:r>
      <w:r w:rsidRPr="005263C2">
        <w:rPr>
          <w:color w:val="000000"/>
          <w:sz w:val="22"/>
          <w:szCs w:val="22"/>
          <w:shd w:val="clear" w:color="auto" w:fill="FFFFFF"/>
        </w:rPr>
        <w:t xml:space="preserve"> Исполнителем.</w:t>
      </w:r>
    </w:p>
    <w:p w:rsidR="00456AF3" w:rsidRPr="005263C2" w:rsidRDefault="00456AF3">
      <w:pPr>
        <w:pStyle w:val="s1"/>
        <w:shd w:val="clear" w:color="auto" w:fill="FFFFFF"/>
        <w:spacing w:before="0" w:after="0"/>
        <w:jc w:val="both"/>
      </w:pPr>
      <w:r w:rsidRPr="005263C2">
        <w:rPr>
          <w:color w:val="000000"/>
          <w:sz w:val="22"/>
          <w:szCs w:val="22"/>
          <w:shd w:val="clear" w:color="auto" w:fill="FFFFFF"/>
        </w:rPr>
        <w:t>1.6.</w:t>
      </w:r>
      <w:r w:rsidRPr="005263C2">
        <w:rPr>
          <w:color w:val="000000"/>
          <w:sz w:val="22"/>
          <w:szCs w:val="22"/>
        </w:rPr>
        <w:t xml:space="preserve"> Исполнитель </w:t>
      </w:r>
      <w:r w:rsidRPr="005263C2">
        <w:rPr>
          <w:color w:val="000000"/>
          <w:sz w:val="22"/>
          <w:szCs w:val="22"/>
          <w:shd w:val="clear" w:color="auto" w:fill="FFFFFF"/>
        </w:rPr>
        <w:t>уведомил Потребителя/Пациента и (или) Заказчика о том, что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3D3642" w:rsidRDefault="003D3642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456AF3" w:rsidRPr="005263C2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 w:rsidRPr="005263C2">
        <w:rPr>
          <w:rFonts w:ascii="Times New Roman" w:hAnsi="Times New Roman"/>
        </w:rPr>
        <w:t>2.Предмет договора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2.1. </w:t>
      </w:r>
      <w:proofErr w:type="gramStart"/>
      <w:r w:rsidRPr="005263C2">
        <w:rPr>
          <w:rFonts w:ascii="Times New Roman" w:hAnsi="Times New Roman"/>
        </w:rPr>
        <w:t xml:space="preserve">Исполнитель принимает на себя обязательства по оказанию Потребителю\Пациенту платных медицинских услуг, в том числе с </w:t>
      </w:r>
      <w:r w:rsidRPr="005263C2">
        <w:rPr>
          <w:rFonts w:ascii="Times New Roman" w:hAnsi="Times New Roman"/>
          <w:color w:val="000000"/>
        </w:rPr>
        <w:t>применением телемедицинских технологий,</w:t>
      </w:r>
      <w:r w:rsidRPr="005263C2">
        <w:rPr>
          <w:rFonts w:ascii="Times New Roman" w:hAnsi="Times New Roman"/>
        </w:rPr>
        <w:t xml:space="preserve"> </w:t>
      </w:r>
      <w:r w:rsidRPr="005263C2">
        <w:rPr>
          <w:rFonts w:ascii="Times New Roman" w:hAnsi="Times New Roman"/>
          <w:color w:val="000000"/>
          <w:shd w:val="clear" w:color="auto" w:fill="FFFFFF"/>
        </w:rPr>
        <w:t xml:space="preserve">качество которых должно соответствовать условиям </w:t>
      </w:r>
      <w:r w:rsidRPr="005263C2">
        <w:rPr>
          <w:rFonts w:ascii="Times New Roman" w:hAnsi="Times New Roman"/>
          <w:color w:val="000000"/>
          <w:shd w:val="clear" w:color="auto" w:fill="FFFFFF"/>
        </w:rPr>
        <w:lastRenderedPageBreak/>
        <w:t>договора, а при отсутствии в договоре условий об их качестве - требованиям, предъявляемым к таким услугам, в порядке и на условиях, указанных в настоящем Договоре,</w:t>
      </w:r>
      <w:r w:rsidRPr="005263C2">
        <w:rPr>
          <w:rFonts w:ascii="Times New Roman" w:hAnsi="Times New Roman"/>
        </w:rPr>
        <w:t xml:space="preserve"> а Пациент обязуется оплатить указанные услуги в соответствии с разделом 3 настоящего</w:t>
      </w:r>
      <w:proofErr w:type="gramEnd"/>
      <w:r w:rsidRPr="005263C2">
        <w:rPr>
          <w:rFonts w:ascii="Times New Roman" w:hAnsi="Times New Roman"/>
        </w:rPr>
        <w:t xml:space="preserve"> Договора.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Настоящий Договор является рамочным по смыслу ст. 429.1 ГК РФ и определяет общие условия оказания услуг Пациенту. Объем (перечень), стоимость, условия оказания услуг, сроки и место предоставления (осуществления) медицинских услуг определяется на основании Приложений, являющихся неотъемлемой частью настоящего Договора.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2.2. </w:t>
      </w:r>
      <w:proofErr w:type="gramStart"/>
      <w:r w:rsidRPr="005263C2">
        <w:rPr>
          <w:rFonts w:ascii="Times New Roman" w:hAnsi="Times New Roman"/>
        </w:rPr>
        <w:t>До заключения Договора 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а также получено уведомление о несоблюдение указаний (рекомендаций) и последствиях несоблюдения.</w:t>
      </w:r>
      <w:proofErr w:type="gramEnd"/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263C2">
        <w:rPr>
          <w:rFonts w:ascii="Times New Roman" w:hAnsi="Times New Roman"/>
        </w:rPr>
        <w:t xml:space="preserve">2.3. В период действия Договора Исполнитель обязуется оказывать медицинские услуги только при наличии предварительно оформленного в письменном виде и подписанного Пациентом информированного добровольного согласия на виды медицинских вмешательств. Указанное в настоящем пункте согласие оформляется в одном экземпляре и содержится в медицинской документации Пациента. 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  <w:color w:val="000000"/>
          <w:shd w:val="clear" w:color="auto" w:fill="FFFFFF"/>
        </w:rPr>
        <w:t>Исполнитель предоставил 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456AF3" w:rsidRPr="005263C2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 w:rsidRPr="005263C2">
        <w:rPr>
          <w:rFonts w:ascii="Times New Roman" w:hAnsi="Times New Roman"/>
        </w:rPr>
        <w:t>3. Стоимость услуг и порядок расчетов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5263C2">
        <w:rPr>
          <w:rFonts w:ascii="Times New Roman" w:hAnsi="Times New Roman"/>
        </w:rPr>
        <w:t xml:space="preserve">3.1. Стоимость услуг по настоящему договору </w:t>
      </w:r>
      <w:r w:rsidRPr="005263C2">
        <w:rPr>
          <w:rFonts w:ascii="Times New Roman" w:hAnsi="Times New Roman"/>
          <w:color w:val="000000"/>
        </w:rPr>
        <w:t xml:space="preserve">определяется на основании Приложений к настоящему Договору, в соответствии с действующим прейскурантом Исполнителя. 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5263C2">
        <w:rPr>
          <w:rFonts w:ascii="Times New Roman" w:hAnsi="Times New Roman"/>
          <w:color w:val="000000"/>
        </w:rPr>
        <w:t>3.2. Оплата услуг по настоящему Договору осуществляется по согласованию сторон и определяется в Приложениях к настоящему Договору, осуществляется путём внесением наличных денежных сре</w:t>
      </w:r>
      <w:proofErr w:type="gramStart"/>
      <w:r w:rsidRPr="005263C2">
        <w:rPr>
          <w:rFonts w:ascii="Times New Roman" w:hAnsi="Times New Roman"/>
          <w:color w:val="000000"/>
        </w:rPr>
        <w:t>дств в к</w:t>
      </w:r>
      <w:proofErr w:type="gramEnd"/>
      <w:r w:rsidRPr="005263C2">
        <w:rPr>
          <w:rFonts w:ascii="Times New Roman" w:hAnsi="Times New Roman"/>
          <w:color w:val="000000"/>
        </w:rPr>
        <w:t>ассу Исполнителя или безналичным путем (банковской картой, перевод на расчётный счет Исполнителя), в рублях.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  <w:color w:val="000000"/>
        </w:rPr>
        <w:t>3.3. Медицинские услуги в рамках настоящего Договора (полностью</w:t>
      </w:r>
      <w:r w:rsidRPr="005263C2">
        <w:rPr>
          <w:rFonts w:ascii="Times New Roman" w:hAnsi="Times New Roman"/>
        </w:rPr>
        <w:t xml:space="preserve"> или частично) могут быть оплачены за Потребителя\Пациента любым другим лицом (Заказчиком), что будет считаться оплатой услуг. В случае</w:t>
      </w:r>
      <w:proofErr w:type="gramStart"/>
      <w:r w:rsidRPr="005263C2">
        <w:rPr>
          <w:rFonts w:ascii="Times New Roman" w:hAnsi="Times New Roman"/>
        </w:rPr>
        <w:t>,</w:t>
      </w:r>
      <w:proofErr w:type="gramEnd"/>
      <w:r w:rsidRPr="005263C2">
        <w:rPr>
          <w:rFonts w:ascii="Times New Roman" w:hAnsi="Times New Roman"/>
        </w:rPr>
        <w:t xml:space="preserve"> если оплата стоимости услуг производится Заказчиком, </w:t>
      </w:r>
      <w:proofErr w:type="spellStart"/>
      <w:r w:rsidRPr="005263C2">
        <w:rPr>
          <w:rFonts w:ascii="Times New Roman" w:hAnsi="Times New Roman"/>
        </w:rPr>
        <w:t>презюмируется</w:t>
      </w:r>
      <w:proofErr w:type="spellEnd"/>
      <w:r w:rsidRPr="005263C2">
        <w:rPr>
          <w:rFonts w:ascii="Times New Roman" w:hAnsi="Times New Roman"/>
        </w:rPr>
        <w:t>, что Заказчик ознакомлен либо Пациентом, либо самостоятельно ознакомлен с условиями настоящего Договора.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3.4. Оплата медицинских услуг, предоставляемых в соответствии с договором ДМС, осуществляется в соответствии с Гражданским кодексом Российской Федерации и Законом Российской Федерации «Об организации страхового дела в Российской Федерации».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3.5. В случае</w:t>
      </w:r>
      <w:proofErr w:type="gramStart"/>
      <w:r w:rsidRPr="005263C2">
        <w:rPr>
          <w:rFonts w:ascii="Times New Roman" w:hAnsi="Times New Roman"/>
        </w:rPr>
        <w:t>,</w:t>
      </w:r>
      <w:proofErr w:type="gramEnd"/>
      <w:r w:rsidRPr="005263C2">
        <w:rPr>
          <w:rFonts w:ascii="Times New Roman" w:hAnsi="Times New Roman"/>
        </w:rPr>
        <w:t xml:space="preserve"> если по каким-либо причинам, не зависящим от Исполнителя и Потребителя\Пациента, объем оказываемых Потребителю\Пациенту медицинских услуг, предусмотренных, настоящим Договором, сократится либо оказание медицинских услуг в рамках настоящего Договора на каком-либо этапе лечения окажется невозможным, с Заказчика (Потребителя\Пациента) удерживается сумма за оказанные медицинские услуги, а также фактически понесенные Исполнителем расходы. Остаток суммы, внесенной за платные медицинские услуги, предусмотренные п.2.1 настоящего Договора, возвращается Заказчику (Потребителю\Пациенту) либо Заказчику на основании заявления Потребителя\Пациента либо Заказчика.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3.6. </w:t>
      </w:r>
      <w:proofErr w:type="gramStart"/>
      <w:r w:rsidRPr="005263C2">
        <w:rPr>
          <w:rFonts w:ascii="Times New Roman" w:hAnsi="Times New Roman"/>
        </w:rPr>
        <w:t>В случае отказа Потребителя\Пациента от получения медицинских услуг, продолжения обследования или лечения, путем подачи соответствующего заявления Исполнителю, с Потребителя\Пациента (Заказчика) удерживается сумма за оказанные медицинские услуги, а также за фактически понесенные Исполнителем расходы.</w:t>
      </w:r>
      <w:proofErr w:type="gramEnd"/>
      <w:r w:rsidRPr="005263C2">
        <w:rPr>
          <w:rFonts w:ascii="Times New Roman" w:hAnsi="Times New Roman"/>
        </w:rPr>
        <w:t xml:space="preserve"> Остаток суммы, внесенной за платные медицинские услуги, предусмотренные п.2.1 настоящего Договора, возвращается Заказчику (Потребителю\Пациенту) на основании заявления Потребителя\Пациента либо Заказчика.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3.7</w:t>
      </w:r>
      <w:r w:rsidRPr="005263C2">
        <w:rPr>
          <w:rFonts w:ascii="Times New Roman" w:hAnsi="Times New Roman"/>
          <w:color w:val="000000"/>
        </w:rPr>
        <w:t xml:space="preserve">. </w:t>
      </w:r>
      <w:r w:rsidRPr="005263C2">
        <w:rPr>
          <w:rFonts w:ascii="Times New Roman" w:hAnsi="Times New Roman"/>
          <w:color w:val="000000"/>
          <w:shd w:val="clear" w:color="auto" w:fill="FFFFFF"/>
        </w:rPr>
        <w:t>При предоставлении платных медицинских услуг расходы, связанные с оказанием гражданам медицинской помощи в экстренной форме, возмещаются Исполнителю в рамках территориальных программ, в порядке и размерах, которые установлены органами государственной власти субъектов Российской Федерации.</w:t>
      </w:r>
    </w:p>
    <w:p w:rsidR="00456AF3" w:rsidRPr="005263C2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 w:rsidRPr="005263C2">
        <w:rPr>
          <w:rFonts w:ascii="Times New Roman" w:hAnsi="Times New Roman"/>
        </w:rPr>
        <w:t>4. Условия предоставления платных медицинских услуг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4.1. Платные медицинские услуги оказываются на основе добровольного волеи</w:t>
      </w:r>
      <w:r w:rsidR="0065067B">
        <w:rPr>
          <w:rFonts w:ascii="Times New Roman" w:hAnsi="Times New Roman"/>
        </w:rPr>
        <w:t xml:space="preserve">зъявления Потребителя\Пациента </w:t>
      </w:r>
      <w:r w:rsidRPr="005263C2">
        <w:rPr>
          <w:rFonts w:ascii="Times New Roman" w:hAnsi="Times New Roman"/>
        </w:rPr>
        <w:t>(законного представителя Потребителя\Пациента) либо Заказчика и согласия приобрести медицинскую услугу на возмездной основе за счет средств Потребителя\Пациента (законного представителя Потребителя\Пациента) и/или Заказчика и\или иного лица.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4.2. </w:t>
      </w:r>
      <w:proofErr w:type="gramStart"/>
      <w:r w:rsidRPr="005263C2">
        <w:rPr>
          <w:rFonts w:ascii="Times New Roman" w:hAnsi="Times New Roman"/>
        </w:rPr>
        <w:t>Медицинские услуги оказываются Исполнителем в соответствии с правоустанавливающими документами, на основании перечня работ (услуг), составляющих медицинскую деятельность и указанных в лицензии на осуществление медицинской деятельности, в соответствии с порядками оказания медицинской помощи, утверждёнными Министерством здравоохранения Российской Федерации и обязательными для исполнения на территории Российской Федерации всеми медицинскими организациями, положением об организации оказания медицинской помощи по видам медицинской помощи, утверждённым Министерством</w:t>
      </w:r>
      <w:proofErr w:type="gramEnd"/>
      <w:r w:rsidRPr="005263C2">
        <w:rPr>
          <w:rFonts w:ascii="Times New Roman" w:hAnsi="Times New Roman"/>
        </w:rPr>
        <w:t xml:space="preserve"> здравоохранения Российской Федерации, на основе клинических рекомендаций, а также с учетом стандартов медицинской помощи, утверждённых Министерством здравоохранения Российской Федерации.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4.3. 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Потребителя\Пациента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lastRenderedPageBreak/>
        <w:t>4.5. Исполнитель обеспечивает режим конфиденциальности и врачебной тайны в соответствии с действующим законодательством России.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4.6. Пациент незамедлительно ставит в известность врачей Исполнителя о любых изменениях самочувствия и состояния своего здоровья, а также других обстоятельствах, которые могут повлиять на результаты оказываемых медицинских услуг.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 xml:space="preserve">4.7. </w:t>
      </w:r>
      <w:proofErr w:type="gramStart"/>
      <w:r w:rsidRPr="005263C2">
        <w:rPr>
          <w:rFonts w:ascii="Times New Roman" w:hAnsi="Times New Roman"/>
        </w:rPr>
        <w:t xml:space="preserve">Исполнителем после исполнения договора (и\или после оказания услуги, в соответствии с приложениями) выдаются Потребителю\Пациенту (законному представителю) медицинские документы </w:t>
      </w:r>
      <w:r w:rsidRPr="005263C2">
        <w:rPr>
          <w:rFonts w:ascii="Times New Roman" w:hAnsi="Times New Roman"/>
          <w:color w:val="000000"/>
          <w:shd w:val="clear" w:color="auto" w:fill="FFFFFF"/>
        </w:rPr>
        <w:t>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</w:t>
      </w:r>
      <w:r w:rsidRPr="005263C2">
        <w:rPr>
          <w:rFonts w:ascii="Times New Roman" w:hAnsi="Times New Roman"/>
        </w:rPr>
        <w:t>), без дополнительной оплаты.</w:t>
      </w:r>
      <w:proofErr w:type="gramEnd"/>
      <w:r w:rsidRPr="005263C2">
        <w:rPr>
          <w:rFonts w:ascii="Times New Roman" w:hAnsi="Times New Roman"/>
        </w:rPr>
        <w:t xml:space="preserve"> В последующем, копии медицинских документов, выписки из медицинских документов, и иные документы, связанные с заключением и </w:t>
      </w:r>
      <w:r w:rsidR="0065067B" w:rsidRPr="005263C2">
        <w:rPr>
          <w:rFonts w:ascii="Times New Roman" w:hAnsi="Times New Roman"/>
        </w:rPr>
        <w:t>исполнением настоящего Договора,</w:t>
      </w:r>
      <w:r w:rsidRPr="005263C2">
        <w:rPr>
          <w:rFonts w:ascii="Times New Roman" w:hAnsi="Times New Roman"/>
        </w:rPr>
        <w:t xml:space="preserve"> выдаются Потребителю\Пациенту по его письменному заявлению в сроки и порядке, установленных нормами действующего законодательства.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4.8. Платные медицинские услуги предоставляются только при наличии информированного добровольного согласия Потребителя\Пациента (законного представителя Потребителя\Пациента).</w:t>
      </w:r>
    </w:p>
    <w:p w:rsidR="00456AF3" w:rsidRPr="005263C2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4.9. Пациент дает Исполнителю согласие на обработку необходимых персональных данных Потребителя\Пациента в объеме и способами, указанными в Законе от 27 июля 2006 г. № 152-ФЗ «О персональных данных», для целей исполнения Исполнителем обязательств по настоящему договору.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5263C2">
        <w:rPr>
          <w:rFonts w:ascii="Times New Roman" w:hAnsi="Times New Roman"/>
        </w:rPr>
        <w:t>4.10. В случае если при предоставлении платных медицинских услуг</w:t>
      </w:r>
      <w:r>
        <w:rPr>
          <w:rFonts w:ascii="Times New Roman" w:hAnsi="Times New Roman"/>
        </w:rPr>
        <w:t xml:space="preserve"> потребуется предоставление дополнительных медицинских услуг по экстренным показаниям для устранения угрозы жизни Потребителя\Пациента при внезапных острых заболеваниях, состояниях, обострениях хронических заболеваний, такие медицинские услуги оказываются без взимания платы с Потребителя\Заказчика. Исполнитель имеет право в одностороннем порядке изменить предварительно определенный объем оказываемых медицинских услуг, в случае, если существует угроза жизни или здоровью Потребителя\Пациента.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4.11. Потребитель\Пациент заблаговременно обязуется информировать Исполнителя о необходимости отмены или изменении назначенного ему времени получения медицинской услуги. В случае опоздания Потребителя\Пациента к назначенному времени получения услуги, Исполнитель оставляет за собой право на перенос срока получения услуги или отмену получения услуги.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4.12. Медицинские услуги оказываются с использованием расходных материалов Исполнителя, изделий медицинского назначения Исполнителя, а также с использованием медицинского оборудования Исполнителя, предусмотренных законодательством РФ.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4.14. Исполнитель имеет право отложить или отменить лечебные или диагностические мероприятия, в том числе в день процедуры или обращения, в случае обнаружения у Потребителя\Пациента противопоказаний по состоянию здоровья. Исполнитель имеет право заменить, как временно, так и окончательно, лечащего врача, а также другой медицинский персонал, взаимодействующий с Пациентом.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4.15. Предоставление сведений, составляющих врачебную тайну, без согласия Потребителя\Пациента или его представителя, допускается в целях обследования и лечения Потребителя\Пациента, не способного из-за своего состояния выразить свою волю и в иных случаях, предусмотренных законодательством РФ. 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4.16. 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  <w:shd w:val="clear" w:color="auto" w:fill="FFFFFF"/>
        </w:rPr>
        <w:t>отребитель\Пациент и (или) Заказчик, находящиеся на лечении, в соответствии с </w:t>
      </w:r>
      <w:hyperlink r:id="rId7" w:anchor="/document/12191967/entry/0" w:history="1">
        <w:r>
          <w:rPr>
            <w:rStyle w:val="a3"/>
            <w:rFonts w:ascii="Times New Roman" w:hAnsi="Times New Roman"/>
            <w:color w:val="000000"/>
            <w:u w:val="none"/>
            <w:shd w:val="clear" w:color="auto" w:fill="FFFFFF"/>
          </w:rPr>
          <w:t>Федеральным законом</w:t>
        </w:r>
      </w:hyperlink>
      <w:r>
        <w:rPr>
          <w:rFonts w:ascii="Times New Roman" w:hAnsi="Times New Roman"/>
          <w:color w:val="000000"/>
          <w:shd w:val="clear" w:color="auto" w:fill="FFFFFF"/>
        </w:rPr>
        <w:t> 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4.17. В случае отсутствия претензий со Стороны Потребителя\Пациента в течение 3 (трех) календарных дней с момента оказания услуг, услуги признаются оказанными и принятыми Потребителем надлежащего качества и в полном объеме.</w:t>
      </w:r>
    </w:p>
    <w:p w:rsidR="00456AF3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Ответственность сторон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Ответственность сторон в случае нарушения условий настоящего договора, определяется в соответствии с действующим законодательством РФ.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Вред, причиненный жизни или здоровью Потребителя\Пациента в результате предоставления некачественной платной медицинской услуги, подлежит возмещению Исполнителем в соответствии с действующим законодательством РФ.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 стихийные бедствия, массовые беспорядки, запретительные действия властей и иные форс-мажорные обстоятельства.</w:t>
      </w:r>
    </w:p>
    <w:p w:rsidR="00456AF3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 Порядок изменения и расторжения Договора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Договор может быть изменен, дополнен или прекращен по соглашению Сторон, при этом взаиморасчеты осуществляются в порядке и на условиях, предусмотренных п. 3.5. настоящего Договора.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в одностороннем порядке по инициативе Исполнителя в следующих случаях: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При нарушении Пациентом порядка и сроков оплаты оказанных услуг;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6.2.2. При несоблюдении (нарушении) Пациентом предписаний, требований, назначений, рекомендаций медицинского персонала Исполнителя, когда такое поведение Потребителя\Пациента затрудняет Исполнителю надлежащее выполнение своих обязанностей по Договору и создает угрозу для благополучного исхода лечения. При </w:t>
      </w:r>
      <w:r>
        <w:rPr>
          <w:rFonts w:ascii="Times New Roman" w:hAnsi="Times New Roman"/>
        </w:rPr>
        <w:lastRenderedPageBreak/>
        <w:t>этом стоимость фактически оказанных услуг не возвращается, а Исполнитель не несет ответственности за возможное ухудшение состояния здоровья Потребителя\Пациента;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При нарушении Пациентом правил внутреннего распорядка, правил поведения, неуважительного поведения в отношении персонала Исполнителя и иных лиц;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6.2.4. При выявлении заболеваний, лечение которых должно осуществляться в условиях специализированного медицинского учреждения; 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6.2.5. </w:t>
      </w:r>
      <w:proofErr w:type="gramStart"/>
      <w:r>
        <w:rPr>
          <w:rFonts w:ascii="Times New Roman" w:hAnsi="Times New Roman"/>
        </w:rPr>
        <w:t>Исполнитель в соответствии со ст. 36 Закона РФ от 07.02.1992 № 2300-1 «О защите прав потребителей», вправе в одностороннем порядке отказаться от исполнения настоящего Договора в случае, если Потребитель\Пациент будет уведомлен о необходимости проведения дополнительных исследований, консультаций, иных услуг, а также о том, что его отказ приведет к невозможности качественного оказания услуги, однако не изменил своего решения относительно данных рекомендаций</w:t>
      </w:r>
      <w:proofErr w:type="gramEnd"/>
      <w:r>
        <w:rPr>
          <w:rFonts w:ascii="Times New Roman" w:hAnsi="Times New Roman"/>
        </w:rPr>
        <w:t>. При этом Исполнитель вправе отказаться от предоставления услуг Потребителю\Пациенту в дальнейшем, не ограничиваясь настоящим договором.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в одностороннем порядке по инициативе Потребителя\Пациента по письменному заявлению с указанием причины расторжения Договора, при этом Пациент оплачивает Исполнителю фактически понесенные расходы, связанные с исполнением обязательств по договору в порядке и на условиях, предусмотренных п. 3.6. настоящего Договора.</w:t>
      </w:r>
    </w:p>
    <w:p w:rsidR="00456AF3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7. Обеспечение конфиденциальности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Пациент разрешает передачу сведений, составляющих врачебную тайну третьим лицам (медицинским учреждениям), в интересах обследования и лечения Потребителя\Пациента.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При передаче сведений, составляющих врачебную тайну (в том числе результатов анализов) по открытым каналам связи (телефон, электронная почта, факс), Исполнитель не несет ответственности в случае возможного нарушения конфиденциальности передаваемой информации. Потребитель\Пациент, принимая такое решение, действует своей волей, в своих интересах и понимает риск возможного нарушения конфиденциальности передаваемой информации.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Потребитель\Пациент разрешает передачу персональных данных и сведений, составляющих врачебную тайну (в т.</w:t>
      </w:r>
      <w:r w:rsidR="00A30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ч. результатов анализов) путем направления на </w:t>
      </w:r>
      <w:proofErr w:type="spellStart"/>
      <w:r>
        <w:rPr>
          <w:rFonts w:ascii="Times New Roman" w:hAnsi="Times New Roman"/>
        </w:rPr>
        <w:t>email</w:t>
      </w:r>
      <w:proofErr w:type="spellEnd"/>
      <w:r>
        <w:rPr>
          <w:rFonts w:ascii="Times New Roman" w:hAnsi="Times New Roman"/>
        </w:rPr>
        <w:t xml:space="preserve"> __________________________</w:t>
      </w:r>
      <w:r w:rsidR="0065067B">
        <w:rPr>
          <w:rFonts w:ascii="Times New Roman" w:hAnsi="Times New Roman"/>
        </w:rPr>
        <w:t>, а также</w:t>
      </w:r>
      <w:r w:rsidR="00A30496">
        <w:rPr>
          <w:rFonts w:ascii="Times New Roman" w:hAnsi="Times New Roman"/>
        </w:rPr>
        <w:t xml:space="preserve"> посредство</w:t>
      </w:r>
      <w:r w:rsidR="00856518">
        <w:rPr>
          <w:rFonts w:ascii="Times New Roman" w:hAnsi="Times New Roman"/>
        </w:rPr>
        <w:t>м</w:t>
      </w:r>
      <w:r w:rsidR="00A30496">
        <w:rPr>
          <w:rFonts w:ascii="Times New Roman" w:hAnsi="Times New Roman"/>
        </w:rPr>
        <w:t xml:space="preserve"> </w:t>
      </w:r>
      <w:proofErr w:type="spellStart"/>
      <w:r w:rsidR="00A30496">
        <w:rPr>
          <w:rFonts w:ascii="Times New Roman" w:hAnsi="Times New Roman"/>
        </w:rPr>
        <w:t>мессенджеров___________________________</w:t>
      </w:r>
      <w:proofErr w:type="spellEnd"/>
      <w:r>
        <w:rPr>
          <w:rFonts w:ascii="Times New Roman" w:hAnsi="Times New Roman"/>
        </w:rPr>
        <w:t>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7.4. </w:t>
      </w:r>
      <w:r w:rsidR="00A30496">
        <w:rPr>
          <w:rFonts w:ascii="Times New Roman" w:hAnsi="Times New Roman"/>
        </w:rPr>
        <w:t>Заполнением настоящего пункта</w:t>
      </w:r>
      <w:r>
        <w:rPr>
          <w:rFonts w:ascii="Times New Roman" w:hAnsi="Times New Roman"/>
        </w:rPr>
        <w:t xml:space="preserve">, Пациент выражает </w:t>
      </w:r>
      <w:r>
        <w:rPr>
          <w:rFonts w:ascii="Times New Roman" w:hAnsi="Times New Roman"/>
          <w:color w:val="000000"/>
        </w:rPr>
        <w:t>согласие Исполнителю</w:t>
      </w:r>
      <w:r>
        <w:rPr>
          <w:rFonts w:ascii="Times New Roman" w:hAnsi="Times New Roman"/>
        </w:rPr>
        <w:t xml:space="preserve"> и его партнерам на информирование и получение путем направления SMS-сообщений на телефонный номер +7-_______________________, а также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 _______________________________________ информации, включая, </w:t>
      </w:r>
      <w:proofErr w:type="gramStart"/>
      <w:r>
        <w:rPr>
          <w:rFonts w:ascii="Times New Roman" w:hAnsi="Times New Roman"/>
        </w:rPr>
        <w:t>но</w:t>
      </w:r>
      <w:proofErr w:type="gramEnd"/>
      <w:r>
        <w:rPr>
          <w:rFonts w:ascii="Times New Roman" w:hAnsi="Times New Roman"/>
        </w:rPr>
        <w:t xml:space="preserve"> не ограничиваясь, рекламного характера, об акциях, услугах, ценах, расписании работы врачей, изменениях в указанных данных.</w:t>
      </w:r>
    </w:p>
    <w:p w:rsidR="00456AF3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8. Порядок разрешения споров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Стороны обязуются все возникающие разногласия решать путем переговоров.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 При </w:t>
      </w:r>
      <w:proofErr w:type="spellStart"/>
      <w:r>
        <w:rPr>
          <w:rFonts w:ascii="Times New Roman" w:hAnsi="Times New Roman"/>
        </w:rPr>
        <w:t>неурегулировании</w:t>
      </w:r>
      <w:proofErr w:type="spellEnd"/>
      <w:r>
        <w:rPr>
          <w:rFonts w:ascii="Times New Roman" w:hAnsi="Times New Roman"/>
        </w:rPr>
        <w:t xml:space="preserve"> Сторонами возникших разногласий спор разрешается в судебном порядке.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Во всем остальном, не предусмотренном настоящим договором, Стороны руководствуются действующим законодательством.</w:t>
      </w:r>
    </w:p>
    <w:p w:rsidR="00456AF3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9. Срок действия договора и иные условия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 Договор считается заключенным со дня его подписания и действует в течение </w:t>
      </w:r>
      <w:r>
        <w:rPr>
          <w:rFonts w:ascii="Times New Roman" w:hAnsi="Times New Roman"/>
          <w:color w:val="000000"/>
        </w:rPr>
        <w:t>1 (одного) года.</w:t>
      </w:r>
      <w:r>
        <w:rPr>
          <w:rFonts w:ascii="Times New Roman" w:hAnsi="Times New Roman"/>
        </w:rPr>
        <w:t xml:space="preserve"> Если за один месяц до истечения срока действия настоящего Договора, ни одна из Сторон не заявит в письменном виде о его расторжении, Договор признается продленным на прежних условиях сроком на один год. В порядке, установленном настоящим пунктом, Договор может продлеваться неограниченное количество раз.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 Срок оказания медицинской услуги определяется датой и временем обращения Потребителя\Пациента к Исполнителю в соответствии со ст. 190 ГК РФ. В случае длительного лечения, предполагающего </w:t>
      </w:r>
      <w:proofErr w:type="spellStart"/>
      <w:r>
        <w:rPr>
          <w:rFonts w:ascii="Times New Roman" w:hAnsi="Times New Roman"/>
        </w:rPr>
        <w:t>этапность</w:t>
      </w:r>
      <w:proofErr w:type="spellEnd"/>
      <w:r>
        <w:rPr>
          <w:rFonts w:ascii="Times New Roman" w:hAnsi="Times New Roman"/>
        </w:rPr>
        <w:t xml:space="preserve"> и составление медицинского плана, ориентировочные сроки фиксируются в медицинской карте или в дополнительных соглашениях\приложениях.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 Отсутствие ожидаемого результата, если специалистами Исполнителя были предприняты все необходимые профессиональные действия при соблюдении той степени заботливости и осмотрительности, которая от них требовалась по характеру обязательств и условиям настоящего Договора, не является основанием для признания медицинской услуги, не надлежаще оказанной.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9.4. Права и обязанности Потребителя\Пациента, предусмотренные условиями настоящего Договора, распространяются на Заказчика в объеме, определенном действующим законодательством, в случае заключения Договора третьим лицом, в том числе в интересах несовершеннолетнего, недееспособного, ограниченно дееспособного лица.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9.5. Объективные критерии проведения каждого этапа, которые отражаются Исполнителем в медицинской документации, являются доказательством исполнения Исполнителем принятых на себя обязательств по настоящему Договору.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9.6. Стороны признают равную юридическую силу собственноручной подписи и факсимиле подписи (воспроизведенное механическим способом с использованием клише).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9.7. Договор составлен в экземплярах, в необходимом количестве для всех сторон, имеющих одинаковую силу, по одному для каждой из Сторон.</w:t>
      </w:r>
    </w:p>
    <w:p w:rsidR="00456AF3" w:rsidRDefault="00456AF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9.8. С момента заключения настоящего договора, все ранее заключенные договоры между Потребителем\Пациентом и Исполнителем считать расторгнутыми по соглашению сторон. </w:t>
      </w:r>
    </w:p>
    <w:p w:rsidR="00515903" w:rsidRDefault="00515903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56AF3" w:rsidRDefault="00456AF3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 Юридические адреса и банковские реквизиты сторон</w:t>
      </w:r>
    </w:p>
    <w:tbl>
      <w:tblPr>
        <w:tblW w:w="0" w:type="auto"/>
        <w:tblInd w:w="-142" w:type="dxa"/>
        <w:tblLayout w:type="fixed"/>
        <w:tblLook w:val="0000"/>
      </w:tblPr>
      <w:tblGrid>
        <w:gridCol w:w="5619"/>
        <w:gridCol w:w="51"/>
        <w:gridCol w:w="5568"/>
        <w:gridCol w:w="51"/>
      </w:tblGrid>
      <w:tr w:rsidR="00456AF3" w:rsidRPr="00A30496">
        <w:trPr>
          <w:trHeight w:val="857"/>
        </w:trPr>
        <w:tc>
          <w:tcPr>
            <w:tcW w:w="5670" w:type="dxa"/>
            <w:gridSpan w:val="2"/>
            <w:shd w:val="clear" w:color="auto" w:fill="auto"/>
          </w:tcPr>
          <w:p w:rsidR="00456AF3" w:rsidRPr="00A30496" w:rsidRDefault="00456AF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A30496">
              <w:rPr>
                <w:rFonts w:ascii="Times New Roman" w:hAnsi="Times New Roman"/>
              </w:rPr>
              <w:lastRenderedPageBreak/>
              <w:t>Исполнитель:</w:t>
            </w:r>
          </w:p>
          <w:p w:rsidR="002F5FAF" w:rsidRPr="002F5FAF" w:rsidRDefault="002F5FAF" w:rsidP="002F5FAF">
            <w:pPr>
              <w:spacing w:after="0"/>
              <w:jc w:val="both"/>
              <w:rPr>
                <w:rFonts w:ascii="Times New Roman" w:hAnsi="Times New Roman"/>
              </w:rPr>
            </w:pPr>
            <w:r w:rsidRPr="002F5FAF">
              <w:rPr>
                <w:rFonts w:ascii="Times New Roman" w:hAnsi="Times New Roman"/>
              </w:rPr>
              <w:t xml:space="preserve">ООО «СТОМЭКС» </w:t>
            </w:r>
          </w:p>
          <w:p w:rsidR="00B84E1B" w:rsidRDefault="00456AF3" w:rsidP="009C1473">
            <w:pPr>
              <w:spacing w:after="0"/>
              <w:jc w:val="both"/>
              <w:rPr>
                <w:rFonts w:ascii="Times New Roman" w:hAnsi="Times New Roman"/>
              </w:rPr>
            </w:pPr>
            <w:r w:rsidRPr="00A30496">
              <w:rPr>
                <w:rFonts w:ascii="Times New Roman" w:hAnsi="Times New Roman"/>
              </w:rPr>
              <w:t>Адрес регистрации:</w:t>
            </w:r>
          </w:p>
          <w:p w:rsidR="00456AF3" w:rsidRPr="009C1473" w:rsidRDefault="008351F1" w:rsidP="009C1473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62B0E">
              <w:rPr>
                <w:rFonts w:ascii="Cambria" w:hAnsi="Cambria"/>
                <w:noProof/>
                <w:sz w:val="18"/>
                <w:szCs w:val="18"/>
              </w:rPr>
              <w:t>350059</w:t>
            </w:r>
            <w:r w:rsidR="009C1473" w:rsidRPr="00B84E1B">
              <w:rPr>
                <w:rFonts w:ascii="Times New Roman" w:hAnsi="Times New Roman"/>
              </w:rPr>
              <w:t>, г</w:t>
            </w:r>
            <w:proofErr w:type="gramStart"/>
            <w:r w:rsidR="009C1473" w:rsidRPr="00B84E1B">
              <w:rPr>
                <w:rFonts w:ascii="Times New Roman" w:hAnsi="Times New Roman"/>
              </w:rPr>
              <w:t>.К</w:t>
            </w:r>
            <w:proofErr w:type="gramEnd"/>
            <w:r w:rsidR="009C1473" w:rsidRPr="00B84E1B">
              <w:rPr>
                <w:rFonts w:ascii="Times New Roman" w:hAnsi="Times New Roman"/>
              </w:rPr>
              <w:t>раснодар, ул. Уральская ,71 корпус 3.</w:t>
            </w:r>
            <w:r w:rsidR="009C1473" w:rsidRPr="00AA50F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19" w:type="dxa"/>
            <w:gridSpan w:val="2"/>
            <w:shd w:val="clear" w:color="auto" w:fill="auto"/>
          </w:tcPr>
          <w:p w:rsidR="00456AF3" w:rsidRPr="00515903" w:rsidRDefault="00456AF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15903">
              <w:rPr>
                <w:rFonts w:ascii="Times New Roman" w:hAnsi="Times New Roman"/>
              </w:rPr>
              <w:t>Потребитель\Пациент, Заказчик:</w:t>
            </w:r>
          </w:p>
          <w:p w:rsidR="00456AF3" w:rsidRPr="00515903" w:rsidRDefault="00456A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5903">
              <w:rPr>
                <w:rFonts w:ascii="Times New Roman" w:hAnsi="Times New Roman"/>
                <w:i/>
              </w:rPr>
              <w:t>(нужное подчеркнуть):</w:t>
            </w:r>
          </w:p>
          <w:p w:rsidR="00456AF3" w:rsidRPr="00515903" w:rsidRDefault="00C920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${FIO}</w:t>
            </w:r>
          </w:p>
        </w:tc>
      </w:tr>
      <w:tr w:rsidR="00456AF3" w:rsidRPr="00A30496">
        <w:trPr>
          <w:trHeight w:val="45"/>
        </w:trPr>
        <w:tc>
          <w:tcPr>
            <w:tcW w:w="5670" w:type="dxa"/>
            <w:gridSpan w:val="2"/>
            <w:shd w:val="clear" w:color="auto" w:fill="auto"/>
          </w:tcPr>
          <w:p w:rsidR="00B84E1B" w:rsidRPr="00B84E1B" w:rsidRDefault="00456AF3" w:rsidP="009C1473">
            <w:pPr>
              <w:spacing w:after="0"/>
              <w:jc w:val="both"/>
              <w:rPr>
                <w:rFonts w:ascii="Times New Roman" w:hAnsi="Times New Roman"/>
              </w:rPr>
            </w:pPr>
            <w:r w:rsidRPr="00A30496">
              <w:rPr>
                <w:rFonts w:ascii="Times New Roman" w:hAnsi="Times New Roman"/>
              </w:rPr>
              <w:t xml:space="preserve">Адрес осуществления </w:t>
            </w:r>
            <w:proofErr w:type="spellStart"/>
            <w:proofErr w:type="gramStart"/>
            <w:r w:rsidRPr="00A30496">
              <w:rPr>
                <w:rFonts w:ascii="Times New Roman" w:hAnsi="Times New Roman"/>
              </w:rPr>
              <w:t>м</w:t>
            </w:r>
            <w:proofErr w:type="gramEnd"/>
            <w:r w:rsidRPr="00A30496">
              <w:rPr>
                <w:rFonts w:ascii="Times New Roman" w:hAnsi="Times New Roman"/>
              </w:rPr>
              <w:t>\деятельности</w:t>
            </w:r>
            <w:proofErr w:type="spellEnd"/>
            <w:r w:rsidRPr="00A30496">
              <w:rPr>
                <w:rFonts w:ascii="Times New Roman" w:hAnsi="Times New Roman"/>
              </w:rPr>
              <w:t>:</w:t>
            </w:r>
            <w:r w:rsidR="009C1473" w:rsidRPr="00B84E1B">
              <w:rPr>
                <w:rFonts w:ascii="Times New Roman" w:hAnsi="Times New Roman"/>
              </w:rPr>
              <w:t xml:space="preserve"> </w:t>
            </w:r>
          </w:p>
          <w:p w:rsidR="00456AF3" w:rsidRPr="00B84E1B" w:rsidRDefault="008351F1" w:rsidP="009C1473">
            <w:pPr>
              <w:spacing w:after="0"/>
              <w:jc w:val="both"/>
              <w:rPr>
                <w:rFonts w:ascii="Times New Roman" w:hAnsi="Times New Roman"/>
              </w:rPr>
            </w:pPr>
            <w:fldSimple w:instr=" MERGEFIELD 350059, край Краснодарский, г. Краснодар, ул. Уральская, д. 71 к. 3, помещение 54-58 \* MERGEFORMAT ">
              <w:r w:rsidRPr="00D62B0E">
                <w:rPr>
                  <w:rFonts w:ascii="Cambria" w:hAnsi="Cambria"/>
                  <w:noProof/>
                  <w:sz w:val="18"/>
                  <w:szCs w:val="18"/>
                </w:rPr>
                <w:t>350059, край Краснодарский, г. Краснодар, ул. Уральская, д. 71</w:t>
              </w:r>
              <w:r>
                <w:rPr>
                  <w:rFonts w:ascii="Cambria" w:hAnsi="Cambria"/>
                  <w:noProof/>
                  <w:sz w:val="18"/>
                  <w:szCs w:val="18"/>
                  <w:lang w:val="en-US"/>
                </w:rPr>
                <w:t xml:space="preserve">    </w:t>
              </w:r>
              <w:r w:rsidRPr="00D62B0E">
                <w:rPr>
                  <w:rFonts w:ascii="Cambria" w:hAnsi="Cambria"/>
                  <w:noProof/>
                  <w:sz w:val="18"/>
                  <w:szCs w:val="18"/>
                </w:rPr>
                <w:t xml:space="preserve"> к. 3, помещение 54-58</w:t>
              </w:r>
            </w:fldSimple>
            <w:r w:rsidR="009C1473" w:rsidRPr="00B84E1B">
              <w:rPr>
                <w:rFonts w:ascii="Times New Roman" w:hAnsi="Times New Roman"/>
              </w:rPr>
              <w:t xml:space="preserve">. </w:t>
            </w:r>
          </w:p>
          <w:p w:rsidR="00456AF3" w:rsidRPr="00A30496" w:rsidRDefault="00456A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0496">
              <w:rPr>
                <w:rFonts w:ascii="Times New Roman" w:hAnsi="Times New Roman"/>
              </w:rPr>
              <w:t>___________________________________</w:t>
            </w:r>
          </w:p>
          <w:p w:rsidR="00043203" w:rsidRPr="00B84E1B" w:rsidRDefault="00456AF3" w:rsidP="009C147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 xml:space="preserve">ИНН/КПП </w:t>
            </w:r>
            <w:r w:rsidR="009C1473" w:rsidRPr="00B84E1B">
              <w:rPr>
                <w:rFonts w:ascii="Times New Roman" w:hAnsi="Times New Roman"/>
                <w:sz w:val="17"/>
                <w:szCs w:val="17"/>
              </w:rPr>
              <w:t xml:space="preserve">- 2312306076/231201001 </w:t>
            </w:r>
          </w:p>
          <w:p w:rsidR="00043203" w:rsidRPr="00B84E1B" w:rsidRDefault="00456AF3" w:rsidP="009C147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>ОГРН</w:t>
            </w:r>
            <w:r w:rsidR="009C1473" w:rsidRPr="00B84E1B">
              <w:rPr>
                <w:rFonts w:ascii="Times New Roman" w:hAnsi="Times New Roman"/>
                <w:sz w:val="17"/>
                <w:szCs w:val="17"/>
              </w:rPr>
              <w:t xml:space="preserve">– 1212300065911 </w:t>
            </w:r>
          </w:p>
          <w:p w:rsidR="00043203" w:rsidRPr="00B84E1B" w:rsidRDefault="00456AF3" w:rsidP="009C147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B84E1B">
              <w:rPr>
                <w:rFonts w:ascii="Times New Roman" w:hAnsi="Times New Roman"/>
                <w:sz w:val="17"/>
                <w:szCs w:val="17"/>
              </w:rPr>
              <w:t>Р</w:t>
            </w:r>
            <w:proofErr w:type="gramEnd"/>
            <w:r w:rsidRPr="00B84E1B">
              <w:rPr>
                <w:rFonts w:ascii="Times New Roman" w:hAnsi="Times New Roman"/>
                <w:sz w:val="17"/>
                <w:szCs w:val="17"/>
              </w:rPr>
              <w:t xml:space="preserve">/счет </w:t>
            </w:r>
            <w:r w:rsidR="009C1473" w:rsidRPr="00B84E1B">
              <w:rPr>
                <w:rFonts w:ascii="Times New Roman" w:hAnsi="Times New Roman"/>
                <w:sz w:val="17"/>
                <w:szCs w:val="17"/>
              </w:rPr>
              <w:t xml:space="preserve">40702810001500110317 </w:t>
            </w:r>
          </w:p>
          <w:p w:rsidR="00043203" w:rsidRPr="00B84E1B" w:rsidRDefault="00043203" w:rsidP="009C147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>к/с – 30101810845250000999</w:t>
            </w:r>
          </w:p>
          <w:p w:rsidR="00456AF3" w:rsidRPr="00B84E1B" w:rsidRDefault="00043203" w:rsidP="009C147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>БИК 044525999</w:t>
            </w:r>
          </w:p>
          <w:p w:rsidR="00043203" w:rsidRPr="00B84E1B" w:rsidRDefault="00043203" w:rsidP="0004320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 xml:space="preserve">ТОЧКА ПАО БАНК « ФК ОТКРЫТИЕ» </w:t>
            </w:r>
          </w:p>
          <w:p w:rsidR="00043203" w:rsidRPr="00B84E1B" w:rsidRDefault="00043203" w:rsidP="0004320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>г. Москва</w:t>
            </w:r>
          </w:p>
          <w:p w:rsidR="00043203" w:rsidRPr="00B84E1B" w:rsidRDefault="00456AF3" w:rsidP="0004320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>электронный адрес:</w:t>
            </w:r>
            <w:r w:rsidR="00043203" w:rsidRPr="00B84E1B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:rsidR="00043203" w:rsidRPr="00132E02" w:rsidRDefault="00043203" w:rsidP="0004320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132E02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E-mail: </w:t>
            </w:r>
            <w:r w:rsidR="008351F1">
              <w:rPr>
                <w:rFonts w:ascii="Times New Roman" w:hAnsi="Times New Roman"/>
                <w:sz w:val="17"/>
                <w:szCs w:val="17"/>
                <w:lang w:val="en-US"/>
              </w:rPr>
              <w:t>stomex</w:t>
            </w:r>
            <w:r w:rsidR="008351F1" w:rsidRPr="00132E02">
              <w:rPr>
                <w:rFonts w:ascii="Times New Roman" w:hAnsi="Times New Roman"/>
                <w:sz w:val="17"/>
                <w:szCs w:val="17"/>
                <w:lang w:val="en-US"/>
              </w:rPr>
              <w:t>23@</w:t>
            </w:r>
            <w:r w:rsidR="00132E02">
              <w:rPr>
                <w:rFonts w:ascii="Times New Roman" w:hAnsi="Times New Roman"/>
                <w:sz w:val="17"/>
                <w:szCs w:val="17"/>
                <w:lang w:val="en-US"/>
              </w:rPr>
              <w:t>mai.</w:t>
            </w:r>
            <w:r w:rsidR="008351F1" w:rsidRPr="00132E02">
              <w:rPr>
                <w:rFonts w:ascii="Times New Roman" w:hAnsi="Times New Roman"/>
                <w:sz w:val="17"/>
                <w:szCs w:val="17"/>
                <w:lang w:val="en-US"/>
              </w:rPr>
              <w:t>/</w:t>
            </w:r>
            <w:proofErr w:type="spellStart"/>
            <w:r w:rsidR="008351F1">
              <w:rPr>
                <w:rFonts w:ascii="Times New Roman" w:hAnsi="Times New Roman"/>
                <w:sz w:val="17"/>
                <w:szCs w:val="17"/>
                <w:lang w:val="en-US"/>
              </w:rPr>
              <w:t>ru</w:t>
            </w:r>
            <w:proofErr w:type="spellEnd"/>
            <w:r w:rsidRPr="00B84E1B">
              <w:rPr>
                <w:rFonts w:ascii="Times New Roman" w:hAnsi="Times New Roman"/>
                <w:sz w:val="17"/>
                <w:szCs w:val="17"/>
              </w:rPr>
              <w:fldChar w:fldCharType="begin"/>
            </w:r>
            <w:r w:rsidRPr="00132E02">
              <w:rPr>
                <w:rFonts w:ascii="Times New Roman" w:hAnsi="Times New Roman"/>
                <w:sz w:val="17"/>
                <w:szCs w:val="17"/>
                <w:lang w:val="en-US"/>
              </w:rPr>
              <w:instrText xml:space="preserve"> HYPERLINK "mailto:konik744@icloud.com</w:instrText>
            </w:r>
          </w:p>
          <w:p w:rsidR="00043203" w:rsidRPr="00132E02" w:rsidRDefault="00043203" w:rsidP="00043203">
            <w:pPr>
              <w:spacing w:after="0"/>
              <w:jc w:val="both"/>
              <w:rPr>
                <w:sz w:val="17"/>
                <w:szCs w:val="17"/>
                <w:lang w:val="en-US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instrText>сайт</w:instrText>
            </w:r>
            <w:r w:rsidRPr="00132E02">
              <w:rPr>
                <w:rFonts w:ascii="Times New Roman" w:hAnsi="Times New Roman"/>
                <w:sz w:val="17"/>
                <w:szCs w:val="17"/>
                <w:lang w:val="en-US"/>
              </w:rPr>
              <w:instrText xml:space="preserve">:  Stomex23.ru" </w:instrText>
            </w:r>
            <w:r w:rsidRPr="00B84E1B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</w:p>
          <w:p w:rsidR="00043203" w:rsidRPr="00B84E1B" w:rsidRDefault="00043203" w:rsidP="0004320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sz w:val="17"/>
                <w:szCs w:val="17"/>
              </w:rPr>
              <w:t>сайт:  Stomex23.ru</w:t>
            </w:r>
            <w:r w:rsidRPr="00B84E1B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r w:rsidRPr="00B84E1B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:rsidR="00456AF3" w:rsidRPr="00B84E1B" w:rsidRDefault="00456AF3" w:rsidP="00B84E1B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:rsidR="00456AF3" w:rsidRPr="00B84E1B" w:rsidRDefault="00456AF3" w:rsidP="00B84E1B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>телефон</w:t>
            </w:r>
            <w:r w:rsidR="00515903" w:rsidRPr="00B84E1B">
              <w:rPr>
                <w:rFonts w:ascii="Times New Roman" w:hAnsi="Times New Roman"/>
                <w:sz w:val="17"/>
                <w:szCs w:val="17"/>
              </w:rPr>
              <w:t xml:space="preserve"> 8</w:t>
            </w:r>
            <w:r w:rsidR="00043203" w:rsidRPr="00B84E1B">
              <w:rPr>
                <w:rFonts w:ascii="Times New Roman" w:hAnsi="Times New Roman"/>
                <w:sz w:val="17"/>
                <w:szCs w:val="17"/>
              </w:rPr>
              <w:t xml:space="preserve"> (918) 666-94-14</w:t>
            </w:r>
          </w:p>
          <w:p w:rsidR="00043203" w:rsidRPr="00B84E1B" w:rsidRDefault="00456AF3" w:rsidP="00043203">
            <w:pPr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84E1B">
              <w:rPr>
                <w:rFonts w:ascii="Times New Roman" w:hAnsi="Times New Roman"/>
                <w:sz w:val="17"/>
                <w:szCs w:val="17"/>
              </w:rPr>
              <w:t>Директор_______________________</w:t>
            </w:r>
            <w:r w:rsidR="00043203" w:rsidRPr="00B84E1B">
              <w:rPr>
                <w:rFonts w:ascii="Times New Roman" w:hAnsi="Times New Roman"/>
                <w:sz w:val="17"/>
                <w:szCs w:val="17"/>
              </w:rPr>
              <w:t xml:space="preserve"> Коник О.А.</w:t>
            </w:r>
          </w:p>
          <w:p w:rsidR="00456AF3" w:rsidRPr="00A30496" w:rsidRDefault="00456AF3">
            <w:pPr>
              <w:spacing w:after="0" w:line="240" w:lineRule="auto"/>
              <w:jc w:val="both"/>
            </w:pPr>
          </w:p>
        </w:tc>
        <w:tc>
          <w:tcPr>
            <w:tcW w:w="5619" w:type="dxa"/>
            <w:gridSpan w:val="2"/>
            <w:shd w:val="clear" w:color="auto" w:fill="auto"/>
          </w:tcPr>
          <w:p w:rsidR="00C920CE" w:rsidRDefault="00C9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dateOfBirth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}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0CE" w:rsidRDefault="00C9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}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0CE" w:rsidRPr="00C920CE" w:rsidRDefault="00C920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identificationType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</w:p>
          <w:p w:rsidR="00043203" w:rsidRPr="00C920CE" w:rsidRDefault="00C920C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passportSerial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  <w:r w:rsidRPr="00C92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passportNumber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</w:p>
          <w:p w:rsidR="00C920CE" w:rsidRPr="00C920CE" w:rsidRDefault="00C9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passportIssuedAt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  <w:r w:rsidRPr="00C92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56AF3" w:rsidRPr="00C920CE" w:rsidRDefault="00C920C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passportWhoIssued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  <w:r w:rsidRPr="00C92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43203" w:rsidRPr="00C920CE">
              <w:rPr>
                <w:rFonts w:ascii="Times New Roman" w:hAnsi="Times New Roman"/>
                <w:lang w:val="en-US"/>
              </w:rPr>
              <w:t>__________________________________________________________________________________________________</w:t>
            </w:r>
            <w:r w:rsidR="00456AF3" w:rsidRPr="00C920CE">
              <w:rPr>
                <w:rFonts w:ascii="Times New Roman" w:hAnsi="Times New Roman"/>
                <w:lang w:val="en-US"/>
              </w:rPr>
              <w:t xml:space="preserve"> </w:t>
            </w:r>
          </w:p>
          <w:p w:rsidR="00456AF3" w:rsidRPr="00515903" w:rsidRDefault="00456A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5903">
              <w:rPr>
                <w:rFonts w:ascii="Times New Roman" w:hAnsi="Times New Roman"/>
              </w:rPr>
              <w:t xml:space="preserve">доверенность, </w:t>
            </w:r>
            <w:proofErr w:type="spellStart"/>
            <w:r w:rsidRPr="00515903">
              <w:rPr>
                <w:rFonts w:ascii="Times New Roman" w:hAnsi="Times New Roman"/>
              </w:rPr>
              <w:t>и\или</w:t>
            </w:r>
            <w:proofErr w:type="spellEnd"/>
            <w:r w:rsidRPr="00515903">
              <w:rPr>
                <w:rFonts w:ascii="Times New Roman" w:hAnsi="Times New Roman"/>
              </w:rPr>
              <w:t xml:space="preserve"> акт органа опеки:</w:t>
            </w:r>
          </w:p>
          <w:p w:rsidR="00456AF3" w:rsidRPr="00515903" w:rsidRDefault="00456A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5903">
              <w:rPr>
                <w:rFonts w:ascii="Times New Roman" w:hAnsi="Times New Roman"/>
              </w:rPr>
              <w:t>______________________________________</w:t>
            </w:r>
            <w:r w:rsidR="00043203" w:rsidRPr="00515903">
              <w:rPr>
                <w:rFonts w:ascii="Times New Roman" w:hAnsi="Times New Roman"/>
              </w:rPr>
              <w:t>____</w:t>
            </w:r>
            <w:r w:rsidRPr="00515903">
              <w:rPr>
                <w:rFonts w:ascii="Times New Roman" w:hAnsi="Times New Roman"/>
              </w:rPr>
              <w:t>_______</w:t>
            </w:r>
          </w:p>
          <w:p w:rsidR="00456AF3" w:rsidRPr="00515903" w:rsidRDefault="002C3F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phone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}</w:t>
            </w:r>
          </w:p>
          <w:p w:rsidR="00515903" w:rsidRPr="00515903" w:rsidRDefault="00515903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456AF3" w:rsidRPr="00515903" w:rsidRDefault="00456AF3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15903">
              <w:rPr>
                <w:rFonts w:ascii="Times New Roman" w:hAnsi="Times New Roman"/>
                <w:shd w:val="clear" w:color="auto" w:fill="FFFFFF"/>
              </w:rPr>
              <w:t>электронный адрес:___________________</w:t>
            </w:r>
            <w:r w:rsidR="00043203" w:rsidRPr="00515903">
              <w:rPr>
                <w:rFonts w:ascii="Times New Roman" w:hAnsi="Times New Roman"/>
                <w:shd w:val="clear" w:color="auto" w:fill="FFFFFF"/>
              </w:rPr>
              <w:t>_</w:t>
            </w:r>
            <w:r w:rsidRPr="00515903">
              <w:rPr>
                <w:rFonts w:ascii="Times New Roman" w:hAnsi="Times New Roman"/>
                <w:shd w:val="clear" w:color="auto" w:fill="FFFFFF"/>
              </w:rPr>
              <w:t>___</w:t>
            </w:r>
            <w:r w:rsidR="00043203" w:rsidRPr="00515903">
              <w:rPr>
                <w:rFonts w:ascii="Times New Roman" w:hAnsi="Times New Roman"/>
                <w:shd w:val="clear" w:color="auto" w:fill="FFFFFF"/>
              </w:rPr>
              <w:t>___</w:t>
            </w:r>
            <w:r w:rsidRPr="00515903">
              <w:rPr>
                <w:rFonts w:ascii="Times New Roman" w:hAnsi="Times New Roman"/>
                <w:shd w:val="clear" w:color="auto" w:fill="FFFFFF"/>
              </w:rPr>
              <w:t>______</w:t>
            </w:r>
          </w:p>
          <w:p w:rsidR="00456AF3" w:rsidRPr="00515903" w:rsidRDefault="00456AF3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456AF3" w:rsidRPr="00515903" w:rsidRDefault="002C3F99" w:rsidP="000432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${FIO}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="00043203" w:rsidRPr="00515903">
              <w:rPr>
                <w:rFonts w:ascii="Times New Roman" w:hAnsi="Times New Roman"/>
              </w:rPr>
              <w:t>подпись___________</w:t>
            </w:r>
          </w:p>
        </w:tc>
      </w:tr>
      <w:tr w:rsidR="00AF2AC3" w:rsidRPr="00A30496" w:rsidTr="00456AF3">
        <w:trPr>
          <w:gridAfter w:val="3"/>
          <w:wAfter w:w="5670" w:type="dxa"/>
          <w:trHeight w:val="857"/>
        </w:trPr>
        <w:tc>
          <w:tcPr>
            <w:tcW w:w="5619" w:type="dxa"/>
            <w:shd w:val="clear" w:color="auto" w:fill="auto"/>
          </w:tcPr>
          <w:p w:rsidR="00AF2AC3" w:rsidRPr="00A30496" w:rsidRDefault="00AF2AC3" w:rsidP="00456AF3">
            <w:pPr>
              <w:spacing w:after="0" w:line="240" w:lineRule="auto"/>
              <w:jc w:val="both"/>
            </w:pPr>
          </w:p>
        </w:tc>
      </w:tr>
      <w:tr w:rsidR="00515903" w:rsidRPr="00A30496" w:rsidTr="00456AF3">
        <w:trPr>
          <w:gridAfter w:val="1"/>
          <w:wAfter w:w="51" w:type="dxa"/>
          <w:trHeight w:val="45"/>
        </w:trPr>
        <w:tc>
          <w:tcPr>
            <w:tcW w:w="5619" w:type="dxa"/>
            <w:shd w:val="clear" w:color="auto" w:fill="auto"/>
          </w:tcPr>
          <w:p w:rsidR="00515903" w:rsidRPr="00A30496" w:rsidRDefault="00515903" w:rsidP="00AF2AC3">
            <w:pPr>
              <w:spacing w:after="0" w:line="240" w:lineRule="auto"/>
              <w:jc w:val="both"/>
            </w:pPr>
          </w:p>
        </w:tc>
        <w:tc>
          <w:tcPr>
            <w:tcW w:w="5619" w:type="dxa"/>
            <w:gridSpan w:val="2"/>
          </w:tcPr>
          <w:p w:rsidR="00515903" w:rsidRPr="00515903" w:rsidRDefault="00515903" w:rsidP="00263A4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515903">
              <w:rPr>
                <w:rFonts w:ascii="Times New Roman" w:hAnsi="Times New Roman"/>
              </w:rPr>
              <w:t>Потребитель\Пациент</w:t>
            </w:r>
            <w:proofErr w:type="spellEnd"/>
            <w:r w:rsidRPr="00515903">
              <w:rPr>
                <w:rFonts w:ascii="Times New Roman" w:hAnsi="Times New Roman"/>
              </w:rPr>
              <w:t>, Заказчик:</w:t>
            </w:r>
          </w:p>
          <w:p w:rsidR="00515903" w:rsidRPr="00515903" w:rsidRDefault="00515903" w:rsidP="00263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5903">
              <w:rPr>
                <w:rFonts w:ascii="Times New Roman" w:hAnsi="Times New Roman"/>
                <w:i/>
              </w:rPr>
              <w:t>(нужное подчеркнуть):</w:t>
            </w:r>
          </w:p>
          <w:p w:rsidR="00515903" w:rsidRPr="00515903" w:rsidRDefault="00C920CE" w:rsidP="00263A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${FIO}</w:t>
            </w:r>
          </w:p>
        </w:tc>
      </w:tr>
      <w:tr w:rsidR="00515903" w:rsidRPr="00A30496" w:rsidTr="00456AF3">
        <w:trPr>
          <w:gridAfter w:val="1"/>
          <w:wAfter w:w="51" w:type="dxa"/>
          <w:trHeight w:val="45"/>
        </w:trPr>
        <w:tc>
          <w:tcPr>
            <w:tcW w:w="5619" w:type="dxa"/>
            <w:shd w:val="clear" w:color="auto" w:fill="auto"/>
          </w:tcPr>
          <w:p w:rsidR="00515903" w:rsidRPr="00A30496" w:rsidRDefault="00515903" w:rsidP="00AF2AC3">
            <w:pPr>
              <w:spacing w:after="0" w:line="240" w:lineRule="auto"/>
              <w:jc w:val="both"/>
            </w:pPr>
          </w:p>
        </w:tc>
        <w:tc>
          <w:tcPr>
            <w:tcW w:w="5619" w:type="dxa"/>
            <w:gridSpan w:val="2"/>
          </w:tcPr>
          <w:p w:rsidR="00515903" w:rsidRPr="00515903" w:rsidRDefault="00C920CE" w:rsidP="00263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dateOfBirth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}</w:t>
            </w:r>
          </w:p>
          <w:p w:rsidR="00C920CE" w:rsidRDefault="00C920CE" w:rsidP="0026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}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0CE" w:rsidRPr="00C920CE" w:rsidRDefault="00C920CE" w:rsidP="00263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identificationType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</w:p>
          <w:p w:rsidR="00515903" w:rsidRPr="00C920CE" w:rsidRDefault="00C920CE" w:rsidP="00263A4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passportSerial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  <w:r w:rsidRPr="00C92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passportNumber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</w:p>
          <w:p w:rsidR="00C920CE" w:rsidRPr="00C920CE" w:rsidRDefault="00C920CE" w:rsidP="0026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passportIssuedAt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  <w:r w:rsidRPr="00C92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${</w:t>
            </w:r>
            <w:proofErr w:type="spellStart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passportWhoIssued</w:t>
            </w:r>
            <w:proofErr w:type="spellEnd"/>
            <w:r w:rsidRPr="00C920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}</w:t>
            </w:r>
            <w:r w:rsidRPr="00C92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15903" w:rsidRPr="00515903" w:rsidRDefault="00515903" w:rsidP="00263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5903">
              <w:rPr>
                <w:rFonts w:ascii="Times New Roman" w:hAnsi="Times New Roman"/>
              </w:rPr>
              <w:t xml:space="preserve">__________________________________________________________________________________________________ </w:t>
            </w:r>
          </w:p>
          <w:p w:rsidR="00515903" w:rsidRPr="00515903" w:rsidRDefault="00515903" w:rsidP="00263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5903">
              <w:rPr>
                <w:rFonts w:ascii="Times New Roman" w:hAnsi="Times New Roman"/>
              </w:rPr>
              <w:t xml:space="preserve">доверенность, </w:t>
            </w:r>
            <w:proofErr w:type="spellStart"/>
            <w:r w:rsidRPr="00515903">
              <w:rPr>
                <w:rFonts w:ascii="Times New Roman" w:hAnsi="Times New Roman"/>
              </w:rPr>
              <w:t>и\или</w:t>
            </w:r>
            <w:proofErr w:type="spellEnd"/>
            <w:r w:rsidRPr="00515903">
              <w:rPr>
                <w:rFonts w:ascii="Times New Roman" w:hAnsi="Times New Roman"/>
              </w:rPr>
              <w:t xml:space="preserve"> акт органа опеки:</w:t>
            </w:r>
          </w:p>
          <w:p w:rsidR="00515903" w:rsidRPr="00515903" w:rsidRDefault="00515903" w:rsidP="00263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5903">
              <w:rPr>
                <w:rFonts w:ascii="Times New Roman" w:hAnsi="Times New Roman"/>
              </w:rPr>
              <w:t>_________________________________________________</w:t>
            </w:r>
          </w:p>
          <w:p w:rsidR="00515903" w:rsidRDefault="002C3F99" w:rsidP="0026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phone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}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3F99" w:rsidRPr="00515903" w:rsidRDefault="002C3F99" w:rsidP="00263A41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515903" w:rsidRPr="00515903" w:rsidRDefault="00515903" w:rsidP="00263A41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15903">
              <w:rPr>
                <w:rFonts w:ascii="Times New Roman" w:hAnsi="Times New Roman"/>
                <w:shd w:val="clear" w:color="auto" w:fill="FFFFFF"/>
              </w:rPr>
              <w:t>электронный адрес:________________________________</w:t>
            </w:r>
          </w:p>
          <w:p w:rsidR="00515903" w:rsidRPr="00515903" w:rsidRDefault="00515903" w:rsidP="00263A41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515903" w:rsidRPr="00515903" w:rsidRDefault="002C3F99" w:rsidP="00263A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${FIO}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515903" w:rsidRPr="00515903">
              <w:rPr>
                <w:rFonts w:ascii="Times New Roman" w:hAnsi="Times New Roman"/>
              </w:rPr>
              <w:t>подпись___________</w:t>
            </w:r>
          </w:p>
        </w:tc>
      </w:tr>
    </w:tbl>
    <w:p w:rsidR="00456AF3" w:rsidRDefault="00456A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456AF3">
      <w:pgSz w:w="11906" w:h="16838"/>
      <w:pgMar w:top="284" w:right="282" w:bottom="142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F2AC3"/>
    <w:rsid w:val="00043203"/>
    <w:rsid w:val="00132E02"/>
    <w:rsid w:val="00263A41"/>
    <w:rsid w:val="002B4CCA"/>
    <w:rsid w:val="002C3F99"/>
    <w:rsid w:val="002F2005"/>
    <w:rsid w:val="002F5FAF"/>
    <w:rsid w:val="003D3642"/>
    <w:rsid w:val="003D66B2"/>
    <w:rsid w:val="00456AF3"/>
    <w:rsid w:val="00515903"/>
    <w:rsid w:val="005263C2"/>
    <w:rsid w:val="005523DE"/>
    <w:rsid w:val="0065067B"/>
    <w:rsid w:val="007B1204"/>
    <w:rsid w:val="008318FF"/>
    <w:rsid w:val="008351F1"/>
    <w:rsid w:val="00856518"/>
    <w:rsid w:val="00996442"/>
    <w:rsid w:val="009C1473"/>
    <w:rsid w:val="00A06B4E"/>
    <w:rsid w:val="00A30496"/>
    <w:rsid w:val="00AF2AC3"/>
    <w:rsid w:val="00B84E1B"/>
    <w:rsid w:val="00BB24DC"/>
    <w:rsid w:val="00C920CE"/>
    <w:rsid w:val="00DA3BE2"/>
    <w:rsid w:val="00EB604D"/>
    <w:rsid w:val="00EC244D"/>
    <w:rsid w:val="00E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customStyle="1" w:styleId="s10">
    <w:name w:val="s_10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s1">
    <w:name w:val="s_1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zdrav.gov.ru/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Links>
    <vt:vector size="30" baseType="variant">
      <vt:variant>
        <vt:i4>5963835</vt:i4>
      </vt:variant>
      <vt:variant>
        <vt:i4>15</vt:i4>
      </vt:variant>
      <vt:variant>
        <vt:i4>0</vt:i4>
      </vt:variant>
      <vt:variant>
        <vt:i4>5</vt:i4>
      </vt:variant>
      <vt:variant>
        <vt:lpwstr>mailto:konik744@icloud.comсайт:%20%20Stomex23.ru</vt:lpwstr>
      </vt:variant>
      <vt:variant>
        <vt:lpwstr/>
      </vt:variant>
      <vt:variant>
        <vt:i4>5636189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/document/12191967/entry/0</vt:lpwstr>
      </vt:variant>
      <vt:variant>
        <vt:i4>4849756</vt:i4>
      </vt:variant>
      <vt:variant>
        <vt:i4>6</vt:i4>
      </vt:variant>
      <vt:variant>
        <vt:i4>0</vt:i4>
      </vt:variant>
      <vt:variant>
        <vt:i4>5</vt:i4>
      </vt:variant>
      <vt:variant>
        <vt:lpwstr>https://minzdrav.gov.ru/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5636189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/document/12191967/entry/0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</cp:lastModifiedBy>
  <cp:revision>3</cp:revision>
  <cp:lastPrinted>2025-03-21T10:37:00Z</cp:lastPrinted>
  <dcterms:created xsi:type="dcterms:W3CDTF">2025-08-15T13:39:00Z</dcterms:created>
  <dcterms:modified xsi:type="dcterms:W3CDTF">2025-08-15T16:23:00Z</dcterms:modified>
</cp:coreProperties>
</file>